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6F" w:rsidRDefault="00B639E9" w:rsidP="0068199A">
      <w:pPr>
        <w:spacing w:after="0" w:line="240" w:lineRule="auto"/>
        <w:jc w:val="center"/>
        <w:rPr>
          <w:rFonts w:ascii="Times New Roman" w:eastAsia="Times New Roman" w:hAnsi="Times New Roman"/>
          <w:b/>
          <w:bCs/>
          <w:sz w:val="56"/>
          <w:szCs w:val="56"/>
          <w:lang w:eastAsia="ru-RU"/>
        </w:rPr>
      </w:pPr>
      <w:r>
        <w:rPr>
          <w:rFonts w:ascii="Times New Roman" w:eastAsia="Times New Roman" w:hAnsi="Times New Roman"/>
          <w:b/>
          <w:bCs/>
          <w:noProof/>
          <w:sz w:val="56"/>
          <w:szCs w:val="56"/>
          <w:lang w:eastAsia="ru-RU"/>
        </w:rPr>
        <w:drawing>
          <wp:inline distT="0" distB="0" distL="0" distR="0">
            <wp:extent cx="5940425" cy="8702425"/>
            <wp:effectExtent l="19050" t="0" r="3175" b="0"/>
            <wp:docPr id="2" name="Рисунок 2" descr="C:\Users\таня\Desktop\Новая папка (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ня\Desktop\Новая папка (2)\1.jpeg"/>
                    <pic:cNvPicPr>
                      <a:picLocks noChangeAspect="1" noChangeArrowheads="1"/>
                    </pic:cNvPicPr>
                  </pic:nvPicPr>
                  <pic:blipFill>
                    <a:blip r:embed="rId7" cstate="print"/>
                    <a:srcRect/>
                    <a:stretch>
                      <a:fillRect/>
                    </a:stretch>
                  </pic:blipFill>
                  <pic:spPr bwMode="auto">
                    <a:xfrm>
                      <a:off x="0" y="0"/>
                      <a:ext cx="5940425" cy="8702425"/>
                    </a:xfrm>
                    <a:prstGeom prst="rect">
                      <a:avLst/>
                    </a:prstGeom>
                    <a:noFill/>
                    <a:ln w="9525">
                      <a:noFill/>
                      <a:miter lim="800000"/>
                      <a:headEnd/>
                      <a:tailEnd/>
                    </a:ln>
                  </pic:spPr>
                </pic:pic>
              </a:graphicData>
            </a:graphic>
          </wp:inline>
        </w:drawing>
      </w:r>
    </w:p>
    <w:p w:rsidR="000C326F" w:rsidRDefault="000C326F" w:rsidP="0068199A">
      <w:pPr>
        <w:spacing w:after="0" w:line="240" w:lineRule="auto"/>
        <w:jc w:val="center"/>
        <w:rPr>
          <w:rFonts w:ascii="Times New Roman" w:eastAsia="Times New Roman" w:hAnsi="Times New Roman"/>
          <w:b/>
          <w:bCs/>
          <w:sz w:val="56"/>
          <w:szCs w:val="56"/>
          <w:lang w:eastAsia="ru-RU"/>
        </w:rPr>
      </w:pPr>
    </w:p>
    <w:p w:rsidR="0068199A" w:rsidRPr="00B47894" w:rsidRDefault="0068199A" w:rsidP="007B3533">
      <w:pPr>
        <w:spacing w:after="0" w:line="240" w:lineRule="auto"/>
        <w:jc w:val="center"/>
        <w:rPr>
          <w:rFonts w:ascii="Times New Roman" w:eastAsia="Times New Roman" w:hAnsi="Times New Roman"/>
          <w:b/>
          <w:sz w:val="24"/>
          <w:szCs w:val="24"/>
          <w:lang w:eastAsia="ru-RU"/>
        </w:rPr>
      </w:pPr>
      <w:r w:rsidRPr="00B47894">
        <w:rPr>
          <w:rFonts w:ascii="Times New Roman" w:eastAsia="Times New Roman" w:hAnsi="Times New Roman"/>
          <w:b/>
          <w:sz w:val="24"/>
          <w:szCs w:val="24"/>
          <w:lang w:eastAsia="ru-RU"/>
        </w:rPr>
        <w:lastRenderedPageBreak/>
        <w:t>I. ОБЩИЕ ПОЛОЖЕНИЯ</w:t>
      </w:r>
    </w:p>
    <w:p w:rsidR="0068199A" w:rsidRPr="00B47894" w:rsidRDefault="0068199A" w:rsidP="007B3533">
      <w:pPr>
        <w:spacing w:after="0" w:line="240" w:lineRule="auto"/>
        <w:ind w:firstLine="720"/>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общеобразовательном учреждении «</w:t>
      </w:r>
      <w:proofErr w:type="spellStart"/>
      <w:r w:rsidRPr="00B47894">
        <w:rPr>
          <w:rFonts w:ascii="Times New Roman" w:eastAsia="Times New Roman" w:hAnsi="Times New Roman"/>
          <w:sz w:val="24"/>
          <w:szCs w:val="24"/>
          <w:lang w:eastAsia="ru-RU"/>
        </w:rPr>
        <w:t>Пристенская</w:t>
      </w:r>
      <w:proofErr w:type="spellEnd"/>
      <w:r w:rsidRPr="00B47894">
        <w:rPr>
          <w:rFonts w:ascii="Times New Roman" w:eastAsia="Times New Roman" w:hAnsi="Times New Roman"/>
          <w:sz w:val="24"/>
          <w:szCs w:val="24"/>
          <w:lang w:eastAsia="ru-RU"/>
        </w:rPr>
        <w:t xml:space="preserve"> основная общеобразовательная школа» </w:t>
      </w:r>
      <w:proofErr w:type="spellStart"/>
      <w:r w:rsidRPr="00B47894">
        <w:rPr>
          <w:rFonts w:ascii="Times New Roman" w:eastAsia="Times New Roman" w:hAnsi="Times New Roman"/>
          <w:sz w:val="24"/>
          <w:szCs w:val="24"/>
          <w:lang w:eastAsia="ru-RU"/>
        </w:rPr>
        <w:t>Валуйского</w:t>
      </w:r>
      <w:proofErr w:type="spellEnd"/>
      <w:r w:rsidRPr="00B47894">
        <w:rPr>
          <w:rFonts w:ascii="Times New Roman" w:eastAsia="Times New Roman" w:hAnsi="Times New Roman"/>
          <w:sz w:val="24"/>
          <w:szCs w:val="24"/>
          <w:lang w:eastAsia="ru-RU"/>
        </w:rPr>
        <w:t xml:space="preserve"> района Белгородской области.</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1.2. Основой для заключения коллективного договора являются:</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Трудовой кодекс Российской Федерации (далее – ТК РФ);</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Федеральный закон от 12 января </w:t>
      </w:r>
      <w:smartTag w:uri="urn:schemas-microsoft-com:office:smarttags" w:element="metricconverter">
        <w:smartTagPr>
          <w:attr w:name="ProductID" w:val="1996 г"/>
        </w:smartTagPr>
        <w:r w:rsidRPr="00B47894">
          <w:rPr>
            <w:rFonts w:ascii="Times New Roman" w:eastAsia="Times New Roman" w:hAnsi="Times New Roman"/>
            <w:sz w:val="24"/>
            <w:szCs w:val="24"/>
          </w:rPr>
          <w:t>1996 г</w:t>
        </w:r>
      </w:smartTag>
      <w:r w:rsidRPr="00B47894">
        <w:rPr>
          <w:rFonts w:ascii="Times New Roman" w:eastAsia="Times New Roman" w:hAnsi="Times New Roman"/>
          <w:sz w:val="24"/>
          <w:szCs w:val="24"/>
        </w:rPr>
        <w:t>. № 10-ФЗ «О профессиональных союзах, их правах и гарантиях деятельности»;</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Федеральный закон от 29 декабря </w:t>
      </w:r>
      <w:smartTag w:uri="urn:schemas-microsoft-com:office:smarttags" w:element="metricconverter">
        <w:smartTagPr>
          <w:attr w:name="ProductID" w:val="2012 г"/>
        </w:smartTagPr>
        <w:r w:rsidRPr="00B47894">
          <w:rPr>
            <w:rFonts w:ascii="Times New Roman" w:eastAsia="Times New Roman" w:hAnsi="Times New Roman"/>
            <w:sz w:val="24"/>
            <w:szCs w:val="24"/>
          </w:rPr>
          <w:t>2012 г</w:t>
        </w:r>
      </w:smartTag>
      <w:r w:rsidRPr="00B47894">
        <w:rPr>
          <w:rFonts w:ascii="Times New Roman" w:eastAsia="Times New Roman" w:hAnsi="Times New Roman"/>
          <w:sz w:val="24"/>
          <w:szCs w:val="24"/>
        </w:rPr>
        <w:t>. 273-ФЗ «Об образовании в Российской Федерации»;</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Закон по Белгородской области от 5 .07. 2007г. № 122 «О социальном партнерстве в Белгородской области»;</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Отраслевое областное  соглашение между департаментом образования Белгородской  области и региональной организацией профсоюза работников народного образования и науки РФ;</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Территориальное соглашение по регулированию социально-трудовых отношений между управлением образования администрации муниципального района «Город Валуйки и </w:t>
      </w:r>
      <w:proofErr w:type="spellStart"/>
      <w:r w:rsidRPr="00B47894">
        <w:rPr>
          <w:rFonts w:ascii="Times New Roman" w:eastAsia="Times New Roman" w:hAnsi="Times New Roman"/>
          <w:sz w:val="24"/>
          <w:szCs w:val="24"/>
        </w:rPr>
        <w:t>Валуйский</w:t>
      </w:r>
      <w:proofErr w:type="spellEnd"/>
      <w:r w:rsidRPr="00B47894">
        <w:rPr>
          <w:rFonts w:ascii="Times New Roman" w:eastAsia="Times New Roman" w:hAnsi="Times New Roman"/>
          <w:sz w:val="24"/>
          <w:szCs w:val="24"/>
        </w:rPr>
        <w:t xml:space="preserve"> район»  и территориальной организацией профсоюза работников народного образования и науки РФ;</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Сторонами коллективного договора являются: </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работодатель в лице его представителя – руководителя образовательной организации Даньшиной Г.П. (далее – работодатель);</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Ватутиной А.Н.</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1.5. Работодатель обязан ознакомить под роспись с текстом коллективного договора всех работников образовательной организации в течение 7  дней после его подписания.</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lastRenderedPageBreak/>
        <w:t>1.9. При ликвидации образовательной организации коллективный договор сохраняет свое действие в течение всего срока проведения ликвидации.</w:t>
      </w:r>
    </w:p>
    <w:p w:rsidR="0068199A" w:rsidRPr="00B47894" w:rsidRDefault="0068199A" w:rsidP="007B3533">
      <w:pPr>
        <w:spacing w:after="0" w:line="240" w:lineRule="auto"/>
        <w:ind w:firstLine="567"/>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68199A" w:rsidRPr="00B47894" w:rsidRDefault="0068199A" w:rsidP="007B353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1.11. </w:t>
      </w:r>
      <w:proofErr w:type="gramStart"/>
      <w:r w:rsidRPr="00B47894">
        <w:rPr>
          <w:rFonts w:ascii="Times New Roman" w:eastAsia="Times New Roman" w:hAnsi="Times New Roman"/>
          <w:sz w:val="24"/>
          <w:szCs w:val="24"/>
          <w:lang w:eastAsia="ru-RU"/>
        </w:rPr>
        <w:t>Контроль за</w:t>
      </w:r>
      <w:proofErr w:type="gramEnd"/>
      <w:r w:rsidRPr="00B47894">
        <w:rPr>
          <w:rFonts w:ascii="Times New Roman" w:eastAsia="Times New Roman" w:hAnsi="Times New Roman"/>
          <w:sz w:val="24"/>
          <w:szCs w:val="24"/>
          <w:lang w:eastAsia="ru-RU"/>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68199A" w:rsidRPr="00B47894" w:rsidRDefault="0068199A" w:rsidP="007B3533">
      <w:pPr>
        <w:spacing w:after="0" w:line="240" w:lineRule="auto"/>
        <w:ind w:firstLine="567"/>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68199A" w:rsidRPr="00B47894" w:rsidRDefault="0068199A" w:rsidP="007B3533">
      <w:pPr>
        <w:spacing w:after="0" w:line="240" w:lineRule="auto"/>
        <w:ind w:firstLine="567"/>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68199A" w:rsidRPr="00B47894" w:rsidRDefault="0068199A" w:rsidP="007B353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1.14. Работодатель обязуется обеспечивать гласность содержания и выполнения условий коллективного договора.</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8199A" w:rsidRPr="00B47894" w:rsidRDefault="0068199A" w:rsidP="007B3533">
      <w:pPr>
        <w:spacing w:after="0" w:line="240" w:lineRule="auto"/>
        <w:ind w:firstLine="567"/>
        <w:jc w:val="both"/>
        <w:rPr>
          <w:rFonts w:ascii="Times New Roman" w:eastAsia="Times New Roman" w:hAnsi="Times New Roman"/>
          <w:sz w:val="24"/>
          <w:szCs w:val="24"/>
        </w:rPr>
      </w:pPr>
      <w:r w:rsidRPr="00B47894">
        <w:rPr>
          <w:rFonts w:ascii="Times New Roman" w:eastAsia="Times New Roman" w:hAnsi="Times New Roman"/>
          <w:sz w:val="24"/>
          <w:szCs w:val="24"/>
        </w:rPr>
        <w:t>1.16. Настоящий коллективный договор в</w:t>
      </w:r>
      <w:r>
        <w:rPr>
          <w:rFonts w:ascii="Times New Roman" w:eastAsia="Times New Roman" w:hAnsi="Times New Roman"/>
          <w:sz w:val="24"/>
          <w:szCs w:val="24"/>
        </w:rPr>
        <w:t>ступает в силу с 1 января 2019 года</w:t>
      </w:r>
      <w:r w:rsidRPr="00B47894">
        <w:rPr>
          <w:rFonts w:ascii="Times New Roman" w:eastAsia="Times New Roman" w:hAnsi="Times New Roman"/>
          <w:sz w:val="24"/>
          <w:szCs w:val="24"/>
        </w:rPr>
        <w:t xml:space="preserve"> и действует по 31 декабря 2021 года  включительно.</w:t>
      </w:r>
    </w:p>
    <w:p w:rsidR="0068199A" w:rsidRDefault="0068199A" w:rsidP="007B3533">
      <w:pPr>
        <w:spacing w:after="0" w:line="240" w:lineRule="auto"/>
        <w:jc w:val="center"/>
        <w:outlineLvl w:val="0"/>
        <w:rPr>
          <w:rFonts w:ascii="Times New Roman" w:eastAsia="Times New Roman" w:hAnsi="Times New Roman"/>
          <w:b/>
          <w:bCs/>
          <w:caps/>
          <w:sz w:val="24"/>
          <w:szCs w:val="24"/>
        </w:rPr>
      </w:pPr>
    </w:p>
    <w:p w:rsidR="007B3533" w:rsidRPr="007B3533" w:rsidRDefault="007B3533" w:rsidP="007B3533">
      <w:pPr>
        <w:spacing w:after="0" w:line="240" w:lineRule="auto"/>
        <w:jc w:val="center"/>
        <w:outlineLvl w:val="0"/>
        <w:rPr>
          <w:rFonts w:ascii="Times New Roman" w:eastAsia="Times New Roman" w:hAnsi="Times New Roman"/>
          <w:b/>
          <w:bCs/>
          <w:caps/>
          <w:sz w:val="24"/>
          <w:szCs w:val="24"/>
        </w:rPr>
      </w:pPr>
    </w:p>
    <w:p w:rsidR="0068199A" w:rsidRPr="00B47894" w:rsidRDefault="0068199A" w:rsidP="007B3533">
      <w:pPr>
        <w:spacing w:after="0" w:line="240" w:lineRule="auto"/>
        <w:jc w:val="center"/>
        <w:outlineLvl w:val="0"/>
        <w:rPr>
          <w:rFonts w:ascii="Times New Roman" w:eastAsia="Times New Roman" w:hAnsi="Times New Roman"/>
          <w:b/>
          <w:bCs/>
          <w:caps/>
          <w:sz w:val="24"/>
          <w:szCs w:val="24"/>
        </w:rPr>
      </w:pPr>
      <w:r w:rsidRPr="00B47894">
        <w:rPr>
          <w:rFonts w:ascii="Times New Roman" w:eastAsia="Times New Roman" w:hAnsi="Times New Roman"/>
          <w:b/>
          <w:bCs/>
          <w:caps/>
          <w:sz w:val="24"/>
          <w:szCs w:val="24"/>
          <w:lang w:val="en-US"/>
        </w:rPr>
        <w:t>II</w:t>
      </w:r>
      <w:r w:rsidRPr="00B47894">
        <w:rPr>
          <w:rFonts w:ascii="Times New Roman" w:eastAsia="Times New Roman" w:hAnsi="Times New Roman"/>
          <w:b/>
          <w:bCs/>
          <w:caps/>
          <w:sz w:val="24"/>
          <w:szCs w:val="24"/>
        </w:rPr>
        <w:t>. ГАРАНТИИ ПРИ ЗАКЛЮЧЕНИИ, изменении И РАСТОРЖЕНИИ ТРУДОВОГО ДОГОВОРа</w:t>
      </w:r>
    </w:p>
    <w:p w:rsidR="0068199A" w:rsidRPr="00B47894" w:rsidRDefault="0068199A" w:rsidP="007B3533">
      <w:pPr>
        <w:spacing w:after="0" w:line="240" w:lineRule="auto"/>
        <w:jc w:val="both"/>
        <w:rPr>
          <w:rFonts w:ascii="Times New Roman" w:eastAsia="Times New Roman" w:hAnsi="Times New Roman"/>
          <w:sz w:val="24"/>
          <w:szCs w:val="24"/>
        </w:rPr>
      </w:pPr>
      <w:r w:rsidRPr="00B47894">
        <w:rPr>
          <w:rFonts w:ascii="Times New Roman" w:eastAsia="Times New Roman" w:hAnsi="Times New Roman"/>
          <w:sz w:val="24"/>
          <w:szCs w:val="24"/>
        </w:rPr>
        <w:tab/>
        <w:t>2.</w:t>
      </w:r>
      <w:r w:rsidRPr="00B47894">
        <w:rPr>
          <w:rFonts w:ascii="Times New Roman" w:eastAsia="Times New Roman" w:hAnsi="Times New Roman"/>
          <w:sz w:val="24"/>
          <w:szCs w:val="24"/>
        </w:rPr>
        <w:tab/>
        <w:t>Стороны договорились, что:</w:t>
      </w:r>
    </w:p>
    <w:p w:rsidR="0068199A" w:rsidRPr="00B47894" w:rsidRDefault="0068199A" w:rsidP="007B3533">
      <w:pPr>
        <w:spacing w:after="0" w:line="240" w:lineRule="auto"/>
        <w:jc w:val="both"/>
        <w:rPr>
          <w:rFonts w:ascii="Times New Roman" w:eastAsia="Times New Roman" w:hAnsi="Times New Roman"/>
          <w:sz w:val="24"/>
          <w:szCs w:val="24"/>
        </w:rPr>
      </w:pPr>
      <w:r w:rsidRPr="00B47894">
        <w:rPr>
          <w:rFonts w:ascii="Times New Roman" w:eastAsia="Times New Roman" w:hAnsi="Times New Roman"/>
          <w:sz w:val="24"/>
          <w:szCs w:val="24"/>
        </w:rPr>
        <w:tab/>
        <w:t>2.1.</w:t>
      </w:r>
      <w:r w:rsidRPr="00B47894">
        <w:rPr>
          <w:rFonts w:ascii="Times New Roman" w:eastAsia="Times New Roman" w:hAnsi="Times New Roman"/>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8199A" w:rsidRPr="00B47894" w:rsidRDefault="0068199A" w:rsidP="007B3533">
      <w:pPr>
        <w:spacing w:after="0" w:line="240" w:lineRule="auto"/>
        <w:jc w:val="both"/>
        <w:rPr>
          <w:rFonts w:ascii="Times New Roman" w:eastAsia="Times New Roman" w:hAnsi="Times New Roman"/>
          <w:sz w:val="24"/>
          <w:szCs w:val="24"/>
        </w:rPr>
      </w:pPr>
      <w:r w:rsidRPr="00B47894">
        <w:rPr>
          <w:rFonts w:ascii="Times New Roman" w:eastAsia="Times New Roman" w:hAnsi="Times New Roman"/>
          <w:sz w:val="24"/>
          <w:szCs w:val="24"/>
        </w:rPr>
        <w:tab/>
        <w:t>2.2.</w:t>
      </w:r>
      <w:r w:rsidRPr="00B47894">
        <w:rPr>
          <w:rFonts w:ascii="Times New Roman" w:eastAsia="Times New Roman" w:hAnsi="Times New Roman"/>
          <w:sz w:val="24"/>
          <w:szCs w:val="24"/>
        </w:rPr>
        <w:tab/>
        <w:t>Работодатель обязуется:</w:t>
      </w:r>
    </w:p>
    <w:p w:rsidR="0068199A" w:rsidRPr="00B47894" w:rsidRDefault="0068199A" w:rsidP="007B3533">
      <w:pPr>
        <w:spacing w:after="0" w:line="240" w:lineRule="auto"/>
        <w:jc w:val="both"/>
        <w:rPr>
          <w:rFonts w:ascii="Times New Roman" w:eastAsia="Times New Roman" w:hAnsi="Times New Roman"/>
          <w:sz w:val="24"/>
          <w:szCs w:val="24"/>
        </w:rPr>
      </w:pPr>
      <w:r w:rsidRPr="00B47894">
        <w:rPr>
          <w:rFonts w:ascii="Times New Roman" w:eastAsia="Times New Roman" w:hAnsi="Times New Roman"/>
          <w:sz w:val="24"/>
          <w:szCs w:val="24"/>
        </w:rPr>
        <w:tab/>
        <w:t>2.2.1.</w:t>
      </w:r>
      <w:r w:rsidRPr="00B47894">
        <w:rPr>
          <w:rFonts w:ascii="Times New Roman" w:eastAsia="Times New Roman" w:hAnsi="Times New Roman"/>
          <w:sz w:val="24"/>
          <w:szCs w:val="24"/>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68199A" w:rsidRPr="00B47894" w:rsidRDefault="0068199A" w:rsidP="007B3533">
      <w:pPr>
        <w:spacing w:after="0" w:line="240" w:lineRule="auto"/>
        <w:ind w:firstLine="709"/>
        <w:jc w:val="both"/>
        <w:rPr>
          <w:rFonts w:ascii="Times New Roman" w:eastAsia="Times New Roman" w:hAnsi="Times New Roman"/>
          <w:iCs/>
          <w:sz w:val="24"/>
          <w:szCs w:val="24"/>
        </w:rPr>
      </w:pPr>
      <w:r w:rsidRPr="00B47894">
        <w:rPr>
          <w:rFonts w:ascii="Times New Roman" w:eastAsia="Times New Roman" w:hAnsi="Times New Roman"/>
          <w:iCs/>
          <w:sz w:val="24"/>
          <w:szCs w:val="24"/>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2.2.3.</w:t>
      </w:r>
      <w:r w:rsidRPr="00B47894">
        <w:rPr>
          <w:rFonts w:ascii="Times New Roman" w:eastAsia="Times New Roman" w:hAnsi="Times New Roman"/>
          <w:sz w:val="24"/>
          <w:szCs w:val="24"/>
        </w:rPr>
        <w:tab/>
        <w:t>В трудовой договор включать обязательные условия, указанные в статье 57 ТК РФ.</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68199A" w:rsidRPr="00B47894" w:rsidRDefault="0068199A" w:rsidP="007B3533">
      <w:pPr>
        <w:spacing w:after="0" w:line="240" w:lineRule="auto"/>
        <w:ind w:firstLine="709"/>
        <w:jc w:val="both"/>
        <w:rPr>
          <w:rFonts w:ascii="Times New Roman" w:eastAsia="Times New Roman" w:hAnsi="Times New Roman"/>
          <w:iCs/>
          <w:sz w:val="24"/>
          <w:szCs w:val="24"/>
        </w:rPr>
      </w:pPr>
      <w:r w:rsidRPr="00B47894">
        <w:rPr>
          <w:rFonts w:ascii="Times New Roman" w:eastAsia="Times New Roman" w:hAnsi="Times New Roman"/>
          <w:iCs/>
          <w:sz w:val="24"/>
          <w:szCs w:val="24"/>
        </w:rPr>
        <w:lastRenderedPageBreak/>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68199A" w:rsidRPr="00B47894" w:rsidRDefault="0068199A" w:rsidP="007B3533">
      <w:pPr>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2.2.4.</w:t>
      </w:r>
      <w:r w:rsidRPr="00B47894">
        <w:rPr>
          <w:rFonts w:ascii="Times New Roman" w:eastAsia="Times New Roman" w:hAnsi="Times New Roman"/>
          <w:sz w:val="24"/>
          <w:szCs w:val="24"/>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68199A" w:rsidRPr="00B47894" w:rsidRDefault="0068199A" w:rsidP="007B3533">
      <w:pPr>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68199A" w:rsidRPr="00B47894" w:rsidRDefault="0068199A" w:rsidP="007B3533">
      <w:pPr>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2.2.5.</w:t>
      </w:r>
      <w:r w:rsidRPr="00B47894">
        <w:rPr>
          <w:rFonts w:ascii="Times New Roman" w:eastAsia="Times New Roman" w:hAnsi="Times New Roman"/>
          <w:sz w:val="24"/>
          <w:szCs w:val="24"/>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68199A" w:rsidRPr="00B47894" w:rsidRDefault="0068199A" w:rsidP="007B3533">
      <w:pPr>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2.2.6.</w:t>
      </w:r>
      <w:r w:rsidRPr="00B47894">
        <w:rPr>
          <w:rFonts w:ascii="Times New Roman" w:eastAsia="Times New Roman" w:hAnsi="Times New Roman"/>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68199A" w:rsidRPr="00B47894" w:rsidRDefault="0068199A" w:rsidP="007B3533">
      <w:pPr>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2.2.7.</w:t>
      </w:r>
      <w:r w:rsidRPr="00B47894">
        <w:rPr>
          <w:rFonts w:ascii="Times New Roman" w:eastAsia="Times New Roman" w:hAnsi="Times New Roman"/>
          <w:sz w:val="24"/>
          <w:szCs w:val="24"/>
        </w:rP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2.2.8.</w:t>
      </w:r>
      <w:r w:rsidRPr="00B47894">
        <w:rPr>
          <w:rFonts w:ascii="Times New Roman" w:eastAsia="Times New Roman" w:hAnsi="Times New Roman"/>
          <w:sz w:val="24"/>
          <w:szCs w:val="24"/>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68199A" w:rsidRPr="00B47894" w:rsidRDefault="0068199A" w:rsidP="007B3533">
      <w:pPr>
        <w:spacing w:after="0" w:line="240" w:lineRule="auto"/>
        <w:jc w:val="both"/>
        <w:rPr>
          <w:rFonts w:ascii="Times New Roman" w:eastAsia="Times New Roman" w:hAnsi="Times New Roman"/>
          <w:sz w:val="24"/>
          <w:szCs w:val="24"/>
        </w:rPr>
      </w:pPr>
      <w:r w:rsidRPr="00B47894">
        <w:rPr>
          <w:rFonts w:ascii="Times New Roman" w:eastAsia="Times New Roman" w:hAnsi="Times New Roman"/>
          <w:sz w:val="24"/>
          <w:szCs w:val="24"/>
        </w:rPr>
        <w:tab/>
        <w:t xml:space="preserve">- </w:t>
      </w:r>
      <w:proofErr w:type="spellStart"/>
      <w:r w:rsidRPr="00B47894">
        <w:rPr>
          <w:rFonts w:ascii="Times New Roman" w:eastAsia="Times New Roman" w:hAnsi="Times New Roman"/>
          <w:sz w:val="24"/>
          <w:szCs w:val="24"/>
        </w:rPr>
        <w:t>предпенсионного</w:t>
      </w:r>
      <w:proofErr w:type="spellEnd"/>
      <w:r w:rsidRPr="00B47894">
        <w:rPr>
          <w:rFonts w:ascii="Times New Roman" w:eastAsia="Times New Roman" w:hAnsi="Times New Roman"/>
          <w:sz w:val="24"/>
          <w:szCs w:val="24"/>
        </w:rPr>
        <w:t xml:space="preserve"> возраста (за 2 года до пенсии);</w:t>
      </w:r>
    </w:p>
    <w:p w:rsidR="0068199A" w:rsidRPr="00B47894" w:rsidRDefault="0068199A" w:rsidP="007B3533">
      <w:pPr>
        <w:spacing w:after="0" w:line="240" w:lineRule="auto"/>
        <w:jc w:val="both"/>
        <w:rPr>
          <w:rFonts w:ascii="Times New Roman" w:eastAsia="Times New Roman" w:hAnsi="Times New Roman"/>
          <w:sz w:val="24"/>
          <w:szCs w:val="24"/>
        </w:rPr>
      </w:pPr>
      <w:r w:rsidRPr="00B47894">
        <w:rPr>
          <w:rFonts w:ascii="Times New Roman" w:eastAsia="Times New Roman" w:hAnsi="Times New Roman"/>
          <w:sz w:val="24"/>
          <w:szCs w:val="24"/>
        </w:rPr>
        <w:tab/>
        <w:t>- проработавшие в организации свыше 10 лет;</w:t>
      </w:r>
    </w:p>
    <w:p w:rsidR="0068199A" w:rsidRPr="00B47894" w:rsidRDefault="0068199A" w:rsidP="007B3533">
      <w:pPr>
        <w:spacing w:after="0" w:line="240" w:lineRule="auto"/>
        <w:jc w:val="both"/>
        <w:rPr>
          <w:rFonts w:ascii="Times New Roman" w:eastAsia="Times New Roman" w:hAnsi="Times New Roman"/>
          <w:sz w:val="24"/>
          <w:szCs w:val="24"/>
        </w:rPr>
      </w:pPr>
      <w:r w:rsidRPr="00B47894">
        <w:rPr>
          <w:rFonts w:ascii="Times New Roman" w:eastAsia="Times New Roman" w:hAnsi="Times New Roman"/>
          <w:sz w:val="24"/>
          <w:szCs w:val="24"/>
        </w:rPr>
        <w:tab/>
        <w:t>- одинокие матери, воспитывающие ребенка в возрасте до 16 лет;</w:t>
      </w:r>
    </w:p>
    <w:p w:rsidR="0068199A" w:rsidRPr="00B47894" w:rsidRDefault="0068199A" w:rsidP="007B3533">
      <w:pPr>
        <w:spacing w:after="0" w:line="240" w:lineRule="auto"/>
        <w:jc w:val="both"/>
        <w:rPr>
          <w:rFonts w:ascii="Times New Roman" w:eastAsia="Times New Roman" w:hAnsi="Times New Roman"/>
          <w:sz w:val="24"/>
          <w:szCs w:val="24"/>
        </w:rPr>
      </w:pPr>
      <w:r w:rsidRPr="00B47894">
        <w:rPr>
          <w:rFonts w:ascii="Times New Roman" w:eastAsia="Times New Roman" w:hAnsi="Times New Roman"/>
          <w:sz w:val="24"/>
          <w:szCs w:val="24"/>
        </w:rPr>
        <w:tab/>
        <w:t>- одинокие отцы, воспитывающие ребенка в возрасте до 16 лет;</w:t>
      </w:r>
    </w:p>
    <w:p w:rsidR="0068199A" w:rsidRPr="00B47894" w:rsidRDefault="0068199A" w:rsidP="007B3533">
      <w:pPr>
        <w:spacing w:after="0" w:line="240" w:lineRule="auto"/>
        <w:jc w:val="both"/>
        <w:rPr>
          <w:rFonts w:ascii="Times New Roman" w:eastAsia="Times New Roman" w:hAnsi="Times New Roman"/>
          <w:sz w:val="24"/>
          <w:szCs w:val="24"/>
        </w:rPr>
      </w:pPr>
      <w:r w:rsidRPr="00B47894">
        <w:rPr>
          <w:rFonts w:ascii="Times New Roman" w:eastAsia="Times New Roman" w:hAnsi="Times New Roman"/>
          <w:sz w:val="24"/>
          <w:szCs w:val="24"/>
        </w:rPr>
        <w:tab/>
        <w:t>- родители, имеющие ребенка – инвалида в возрасте до 18 лет;</w:t>
      </w:r>
    </w:p>
    <w:p w:rsidR="0068199A" w:rsidRPr="00B47894" w:rsidRDefault="0068199A" w:rsidP="007B3533">
      <w:pPr>
        <w:spacing w:after="0" w:line="240" w:lineRule="auto"/>
        <w:jc w:val="both"/>
        <w:rPr>
          <w:rFonts w:ascii="Times New Roman" w:eastAsia="Times New Roman" w:hAnsi="Times New Roman"/>
          <w:sz w:val="24"/>
          <w:szCs w:val="24"/>
        </w:rPr>
      </w:pPr>
      <w:r w:rsidRPr="00B47894">
        <w:rPr>
          <w:rFonts w:ascii="Times New Roman" w:eastAsia="Times New Roman" w:hAnsi="Times New Roman"/>
          <w:sz w:val="24"/>
          <w:szCs w:val="24"/>
        </w:rPr>
        <w:tab/>
        <w:t>- награжденные государственными и (или) ведомственными наградами в связи с педагогической деятельностью;</w:t>
      </w:r>
    </w:p>
    <w:p w:rsidR="0068199A" w:rsidRPr="00B47894" w:rsidRDefault="0068199A" w:rsidP="007B3533">
      <w:pPr>
        <w:spacing w:after="0" w:line="240" w:lineRule="auto"/>
        <w:jc w:val="both"/>
        <w:rPr>
          <w:rFonts w:ascii="Times New Roman" w:eastAsia="Times New Roman" w:hAnsi="Times New Roman"/>
          <w:sz w:val="24"/>
          <w:szCs w:val="24"/>
        </w:rPr>
      </w:pPr>
      <w:r w:rsidRPr="00B47894">
        <w:rPr>
          <w:rFonts w:ascii="Times New Roman" w:eastAsia="Times New Roman" w:hAnsi="Times New Roman"/>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(2 часа в неделю) с сохранением среднего заработка.</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по согласованию с выборным органом первичной профсоюзной организации.</w:t>
      </w:r>
    </w:p>
    <w:p w:rsidR="0068199A" w:rsidRPr="00B47894" w:rsidRDefault="0068199A" w:rsidP="007B3533">
      <w:pPr>
        <w:tabs>
          <w:tab w:val="left" w:pos="1620"/>
        </w:tabs>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2.2.11.</w:t>
      </w:r>
      <w:r w:rsidRPr="00B47894">
        <w:rPr>
          <w:rFonts w:ascii="Times New Roman" w:eastAsia="Times New Roman" w:hAnsi="Times New Roman"/>
          <w:color w:val="FF0000"/>
          <w:sz w:val="24"/>
          <w:szCs w:val="24"/>
        </w:rPr>
        <w:tab/>
      </w:r>
      <w:r w:rsidRPr="00B47894">
        <w:rPr>
          <w:rFonts w:ascii="Times New Roman" w:eastAsia="Times New Roman" w:hAnsi="Times New Roman"/>
          <w:sz w:val="24"/>
          <w:szCs w:val="24"/>
        </w:rPr>
        <w:t xml:space="preserve">По согласованию с выборным органом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w:t>
      </w:r>
      <w:r w:rsidRPr="00B47894">
        <w:rPr>
          <w:rFonts w:ascii="Times New Roman" w:eastAsia="Times New Roman" w:hAnsi="Times New Roman"/>
          <w:sz w:val="24"/>
          <w:szCs w:val="24"/>
        </w:rPr>
        <w:lastRenderedPageBreak/>
        <w:t>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68199A" w:rsidRDefault="0068199A" w:rsidP="007B3533">
      <w:pPr>
        <w:spacing w:after="0" w:line="240" w:lineRule="auto"/>
        <w:rPr>
          <w:rFonts w:ascii="Times New Roman" w:eastAsia="Times New Roman" w:hAnsi="Times New Roman"/>
          <w:sz w:val="24"/>
          <w:szCs w:val="24"/>
        </w:rPr>
      </w:pPr>
      <w:r w:rsidRPr="00B47894">
        <w:rPr>
          <w:rFonts w:ascii="Times New Roman" w:eastAsia="Times New Roman" w:hAnsi="Times New Roman"/>
          <w:sz w:val="24"/>
          <w:szCs w:val="24"/>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Pr>
          <w:rFonts w:ascii="Times New Roman" w:eastAsia="Times New Roman" w:hAnsi="Times New Roman"/>
          <w:sz w:val="24"/>
          <w:szCs w:val="24"/>
        </w:rPr>
        <w:t>.</w:t>
      </w:r>
    </w:p>
    <w:p w:rsidR="0068199A" w:rsidRPr="00B47894" w:rsidRDefault="0068199A" w:rsidP="007B3533">
      <w:pPr>
        <w:tabs>
          <w:tab w:val="left" w:pos="1620"/>
        </w:tabs>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(подпункт 2 пункта 5 статьи 47 Федерального закона от 29 декабря </w:t>
      </w:r>
      <w:smartTag w:uri="urn:schemas-microsoft-com:office:smarttags" w:element="metricconverter">
        <w:smartTagPr>
          <w:attr w:name="ProductID" w:val="2012 г"/>
        </w:smartTagPr>
        <w:r w:rsidRPr="00B47894">
          <w:rPr>
            <w:rFonts w:ascii="Times New Roman" w:eastAsia="Times New Roman" w:hAnsi="Times New Roman"/>
            <w:sz w:val="24"/>
            <w:szCs w:val="24"/>
          </w:rPr>
          <w:t>2012 г</w:t>
        </w:r>
      </w:smartTag>
      <w:r w:rsidRPr="00B47894">
        <w:rPr>
          <w:rFonts w:ascii="Times New Roman" w:eastAsia="Times New Roman" w:hAnsi="Times New Roman"/>
          <w:sz w:val="24"/>
          <w:szCs w:val="24"/>
        </w:rPr>
        <w:t>. № 273-ФЗ «Об образовании в Российской Федерации», статьи 196 и 197 ТК РФ).</w:t>
      </w:r>
    </w:p>
    <w:p w:rsidR="0068199A" w:rsidRPr="00B47894" w:rsidRDefault="0068199A" w:rsidP="007B3533">
      <w:pPr>
        <w:tabs>
          <w:tab w:val="left" w:pos="1620"/>
        </w:tabs>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color w:val="000000"/>
          <w:sz w:val="24"/>
          <w:szCs w:val="24"/>
        </w:rPr>
        <w:t>2.2.13.</w:t>
      </w:r>
      <w:r w:rsidRPr="00B47894">
        <w:rPr>
          <w:rFonts w:ascii="Times New Roman" w:eastAsia="Times New Roman" w:hAnsi="Times New Roman"/>
          <w:sz w:val="24"/>
          <w:szCs w:val="24"/>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68199A" w:rsidRPr="00B47894" w:rsidRDefault="0068199A" w:rsidP="007B3533">
      <w:pPr>
        <w:shd w:val="clear" w:color="auto" w:fill="FFFFFF"/>
        <w:tabs>
          <w:tab w:val="left" w:pos="1464"/>
        </w:tabs>
        <w:spacing w:after="0" w:line="240" w:lineRule="auto"/>
        <w:ind w:firstLine="709"/>
        <w:jc w:val="both"/>
        <w:rPr>
          <w:rFonts w:ascii="Times New Roman" w:eastAsia="Times New Roman" w:hAnsi="Times New Roman"/>
          <w:color w:val="000000"/>
          <w:sz w:val="24"/>
          <w:szCs w:val="24"/>
          <w:lang w:eastAsia="ru-RU"/>
        </w:rPr>
      </w:pPr>
      <w:r w:rsidRPr="00B47894">
        <w:rPr>
          <w:rFonts w:ascii="Times New Roman" w:eastAsia="Times New Roman" w:hAnsi="Times New Roman"/>
          <w:color w:val="000000"/>
          <w:sz w:val="24"/>
          <w:szCs w:val="24"/>
          <w:lang w:eastAsia="ru-RU"/>
        </w:rPr>
        <w:t>2.2.14.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68199A" w:rsidRPr="00B47894" w:rsidRDefault="0068199A" w:rsidP="007B3533">
      <w:pPr>
        <w:shd w:val="clear" w:color="auto" w:fill="FFFFFF"/>
        <w:spacing w:after="0" w:line="240" w:lineRule="auto"/>
        <w:ind w:firstLine="709"/>
        <w:jc w:val="both"/>
        <w:rPr>
          <w:rFonts w:ascii="Times New Roman" w:eastAsia="Times New Roman" w:hAnsi="Times New Roman"/>
          <w:color w:val="000000"/>
          <w:kern w:val="1"/>
          <w:sz w:val="24"/>
          <w:szCs w:val="24"/>
          <w:lang w:eastAsia="ru-RU"/>
        </w:rPr>
      </w:pPr>
      <w:r w:rsidRPr="00B47894">
        <w:rPr>
          <w:rFonts w:ascii="Times New Roman" w:eastAsia="Times New Roman" w:hAnsi="Times New Roman"/>
          <w:color w:val="000000"/>
          <w:kern w:val="1"/>
          <w:sz w:val="24"/>
          <w:szCs w:val="24"/>
          <w:u w:val="single"/>
          <w:lang w:eastAsia="ru-RU"/>
        </w:rPr>
        <w:t>100</w:t>
      </w:r>
      <w:r w:rsidRPr="00B47894">
        <w:rPr>
          <w:rFonts w:ascii="Times New Roman" w:eastAsia="Times New Roman" w:hAnsi="Times New Roman"/>
          <w:color w:val="000000"/>
          <w:kern w:val="1"/>
          <w:sz w:val="24"/>
          <w:szCs w:val="24"/>
          <w:lang w:eastAsia="ru-RU"/>
        </w:rPr>
        <w:t xml:space="preserve"> рублей – </w:t>
      </w:r>
      <w:r w:rsidRPr="00B47894">
        <w:rPr>
          <w:rFonts w:ascii="Times New Roman" w:eastAsia="Times New Roman" w:hAnsi="Times New Roman"/>
          <w:color w:val="000000"/>
          <w:kern w:val="1"/>
          <w:sz w:val="24"/>
          <w:szCs w:val="24"/>
          <w:u w:val="single"/>
          <w:lang w:eastAsia="ru-RU"/>
        </w:rPr>
        <w:t>по Белгородской области</w:t>
      </w:r>
    </w:p>
    <w:p w:rsidR="0068199A" w:rsidRPr="00B47894" w:rsidRDefault="0068199A" w:rsidP="007B3533">
      <w:pPr>
        <w:shd w:val="clear" w:color="auto" w:fill="FFFFFF"/>
        <w:spacing w:after="0" w:line="240" w:lineRule="auto"/>
        <w:ind w:firstLine="709"/>
        <w:jc w:val="both"/>
        <w:rPr>
          <w:rFonts w:ascii="Times New Roman" w:eastAsia="Times New Roman" w:hAnsi="Times New Roman"/>
          <w:color w:val="000000"/>
          <w:kern w:val="1"/>
          <w:sz w:val="24"/>
          <w:szCs w:val="24"/>
          <w:lang w:eastAsia="ru-RU"/>
        </w:rPr>
      </w:pPr>
      <w:r w:rsidRPr="00B47894">
        <w:rPr>
          <w:rFonts w:ascii="Times New Roman" w:eastAsia="Times New Roman" w:hAnsi="Times New Roman"/>
          <w:color w:val="000000"/>
          <w:kern w:val="1"/>
          <w:sz w:val="24"/>
          <w:szCs w:val="24"/>
          <w:u w:val="single"/>
          <w:lang w:eastAsia="ru-RU"/>
        </w:rPr>
        <w:t>300</w:t>
      </w:r>
      <w:r w:rsidRPr="00B47894">
        <w:rPr>
          <w:rFonts w:ascii="Times New Roman" w:eastAsia="Times New Roman" w:hAnsi="Times New Roman"/>
          <w:color w:val="000000"/>
          <w:kern w:val="1"/>
          <w:sz w:val="24"/>
          <w:szCs w:val="24"/>
          <w:lang w:eastAsia="ru-RU"/>
        </w:rPr>
        <w:t xml:space="preserve"> рублей – другие регионы РФ </w:t>
      </w:r>
    </w:p>
    <w:p w:rsidR="0068199A" w:rsidRPr="00B47894" w:rsidRDefault="0068199A" w:rsidP="007B3533">
      <w:pPr>
        <w:shd w:val="clear" w:color="auto" w:fill="FFFFFF"/>
        <w:tabs>
          <w:tab w:val="left" w:pos="1464"/>
        </w:tabs>
        <w:spacing w:after="0" w:line="240" w:lineRule="auto"/>
        <w:ind w:firstLine="709"/>
        <w:jc w:val="both"/>
        <w:rPr>
          <w:rFonts w:ascii="Times New Roman" w:eastAsia="Times New Roman" w:hAnsi="Times New Roman"/>
          <w:color w:val="000000"/>
          <w:sz w:val="24"/>
          <w:szCs w:val="24"/>
          <w:lang w:eastAsia="ru-RU"/>
        </w:rPr>
      </w:pPr>
      <w:r w:rsidRPr="00B47894">
        <w:rPr>
          <w:rFonts w:ascii="Times New Roman" w:eastAsia="Times New Roman" w:hAnsi="Times New Roman"/>
          <w:color w:val="000000"/>
          <w:kern w:val="1"/>
          <w:sz w:val="24"/>
          <w:szCs w:val="24"/>
          <w:u w:val="single"/>
          <w:lang w:eastAsia="ru-RU"/>
        </w:rPr>
        <w:t>500</w:t>
      </w:r>
      <w:r w:rsidRPr="00B47894">
        <w:rPr>
          <w:rFonts w:ascii="Times New Roman" w:eastAsia="Times New Roman" w:hAnsi="Times New Roman"/>
          <w:color w:val="000000"/>
          <w:kern w:val="1"/>
          <w:sz w:val="24"/>
          <w:szCs w:val="24"/>
          <w:lang w:eastAsia="ru-RU"/>
        </w:rPr>
        <w:t xml:space="preserve"> рублей – при </w:t>
      </w:r>
      <w:r w:rsidRPr="00B47894">
        <w:rPr>
          <w:rFonts w:ascii="Times New Roman" w:eastAsia="Times New Roman" w:hAnsi="Times New Roman"/>
          <w:color w:val="000000"/>
          <w:sz w:val="24"/>
          <w:szCs w:val="24"/>
          <w:lang w:eastAsia="ru-RU"/>
        </w:rPr>
        <w:t>направлении</w:t>
      </w:r>
      <w:r w:rsidRPr="00B47894">
        <w:rPr>
          <w:rFonts w:ascii="Times New Roman" w:eastAsia="Times New Roman" w:hAnsi="Times New Roman"/>
          <w:color w:val="000000"/>
          <w:kern w:val="1"/>
          <w:sz w:val="24"/>
          <w:szCs w:val="24"/>
          <w:lang w:eastAsia="ru-RU"/>
        </w:rPr>
        <w:t xml:space="preserve"> в г. Москву и г. Санкт-Петербург</w:t>
      </w:r>
    </w:p>
    <w:p w:rsidR="0068199A" w:rsidRPr="00B47894" w:rsidRDefault="0068199A" w:rsidP="007B3533">
      <w:pPr>
        <w:tabs>
          <w:tab w:val="left" w:pos="1620"/>
        </w:tabs>
        <w:spacing w:after="0" w:line="240" w:lineRule="auto"/>
        <w:jc w:val="both"/>
        <w:rPr>
          <w:rFonts w:ascii="Times New Roman" w:eastAsia="Arial Unicode MS" w:hAnsi="Times New Roman"/>
          <w:color w:val="000000"/>
          <w:kern w:val="1"/>
          <w:sz w:val="24"/>
          <w:szCs w:val="24"/>
        </w:rPr>
      </w:pPr>
      <w:r w:rsidRPr="00B47894">
        <w:rPr>
          <w:rFonts w:ascii="Times New Roman" w:eastAsia="Arial Unicode MS" w:hAnsi="Times New Roman"/>
          <w:color w:val="000000"/>
          <w:sz w:val="24"/>
          <w:szCs w:val="24"/>
        </w:rPr>
        <w:t>2.2.15.</w:t>
      </w:r>
      <w:r w:rsidRPr="00B47894">
        <w:rPr>
          <w:rFonts w:ascii="Times New Roman" w:eastAsia="Times New Roman" w:hAnsi="Times New Roman"/>
          <w:sz w:val="24"/>
          <w:szCs w:val="24"/>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B47894">
        <w:rPr>
          <w:rFonts w:ascii="Times New Roman" w:eastAsia="Arial Unicode MS" w:hAnsi="Times New Roman"/>
          <w:color w:val="000000"/>
          <w:kern w:val="1"/>
          <w:sz w:val="24"/>
          <w:szCs w:val="24"/>
        </w:rPr>
        <w:t>работникам, уже имеющим профессиональное образование соответствующего уровня, и направленным на обучение работодателем.</w:t>
      </w:r>
    </w:p>
    <w:p w:rsidR="0068199A" w:rsidRPr="00B47894" w:rsidRDefault="0068199A" w:rsidP="007B3533">
      <w:pPr>
        <w:shd w:val="clear" w:color="auto" w:fill="FFFFFF"/>
        <w:tabs>
          <w:tab w:val="left" w:pos="709"/>
        </w:tabs>
        <w:suppressAutoHyphens/>
        <w:autoSpaceDE w:val="0"/>
        <w:spacing w:after="0" w:line="240" w:lineRule="auto"/>
        <w:ind w:firstLine="709"/>
        <w:jc w:val="both"/>
        <w:rPr>
          <w:rFonts w:ascii="Times New Roman" w:eastAsia="Arial Unicode MS" w:hAnsi="Times New Roman"/>
          <w:color w:val="000000"/>
          <w:kern w:val="1"/>
          <w:sz w:val="24"/>
          <w:szCs w:val="24"/>
        </w:rPr>
      </w:pPr>
      <w:r w:rsidRPr="00B47894">
        <w:rPr>
          <w:rFonts w:ascii="Times New Roman" w:eastAsia="Arial Unicode MS" w:hAnsi="Times New Roman"/>
          <w:color w:val="000000"/>
          <w:sz w:val="24"/>
          <w:szCs w:val="24"/>
        </w:rPr>
        <w:t>2.2.16. Содействовать</w:t>
      </w:r>
      <w:r w:rsidRPr="00B47894">
        <w:rPr>
          <w:rFonts w:ascii="Times New Roman" w:eastAsia="Arial Unicode MS" w:hAnsi="Times New Roman"/>
          <w:color w:val="000000"/>
          <w:kern w:val="1"/>
          <w:sz w:val="24"/>
          <w:szCs w:val="24"/>
        </w:rPr>
        <w:t xml:space="preserve"> работнику, желающему пройти профессиональное  </w:t>
      </w:r>
      <w:proofErr w:type="gramStart"/>
      <w:r w:rsidRPr="00B47894">
        <w:rPr>
          <w:rFonts w:ascii="Times New Roman" w:eastAsia="Arial Unicode MS" w:hAnsi="Times New Roman"/>
          <w:color w:val="000000"/>
          <w:kern w:val="1"/>
          <w:sz w:val="24"/>
          <w:szCs w:val="24"/>
        </w:rPr>
        <w:t>обучение по программам</w:t>
      </w:r>
      <w:proofErr w:type="gramEnd"/>
      <w:r w:rsidRPr="00B47894">
        <w:rPr>
          <w:rFonts w:ascii="Times New Roman" w:eastAsia="Arial Unicode MS" w:hAnsi="Times New Roman"/>
          <w:color w:val="000000"/>
          <w:kern w:val="1"/>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68199A" w:rsidRPr="00B47894" w:rsidRDefault="0068199A" w:rsidP="007B3533">
      <w:pPr>
        <w:tabs>
          <w:tab w:val="left" w:pos="709"/>
          <w:tab w:val="left" w:pos="1620"/>
        </w:tabs>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68199A" w:rsidRPr="00B47894" w:rsidRDefault="0068199A" w:rsidP="007B3533">
      <w:pPr>
        <w:spacing w:after="0" w:line="240" w:lineRule="auto"/>
        <w:ind w:firstLine="708"/>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2.2.18. </w:t>
      </w:r>
      <w:proofErr w:type="gramStart"/>
      <w:r w:rsidRPr="00B47894">
        <w:rPr>
          <w:rFonts w:ascii="Times New Roman" w:eastAsia="Times New Roman" w:hAnsi="Times New Roman"/>
          <w:sz w:val="24"/>
          <w:szCs w:val="24"/>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w:t>
      </w:r>
      <w:proofErr w:type="gramEnd"/>
      <w:r w:rsidRPr="00B47894">
        <w:rPr>
          <w:rFonts w:ascii="Times New Roman" w:eastAsia="Times New Roman" w:hAnsi="Times New Roman"/>
          <w:sz w:val="24"/>
          <w:szCs w:val="24"/>
          <w:lang w:eastAsia="ru-RU"/>
        </w:rPr>
        <w:t xml:space="preserve"> статьи 81 ТК РФ).</w:t>
      </w:r>
    </w:p>
    <w:p w:rsidR="0068199A" w:rsidRPr="00B47894" w:rsidRDefault="0068199A" w:rsidP="007B3533">
      <w:pPr>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2.3.</w:t>
      </w:r>
      <w:r w:rsidRPr="00B47894">
        <w:rPr>
          <w:rFonts w:ascii="Times New Roman" w:eastAsia="Times New Roman" w:hAnsi="Times New Roman"/>
          <w:sz w:val="24"/>
          <w:szCs w:val="24"/>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68199A" w:rsidRDefault="0068199A" w:rsidP="007B3533">
      <w:pPr>
        <w:spacing w:after="0" w:line="240" w:lineRule="auto"/>
        <w:jc w:val="center"/>
        <w:outlineLvl w:val="0"/>
        <w:rPr>
          <w:rFonts w:ascii="Times New Roman" w:eastAsia="Times New Roman" w:hAnsi="Times New Roman"/>
          <w:b/>
          <w:bCs/>
          <w:caps/>
          <w:sz w:val="24"/>
          <w:szCs w:val="24"/>
        </w:rPr>
      </w:pPr>
    </w:p>
    <w:p w:rsidR="007B3533" w:rsidRPr="00B47894" w:rsidRDefault="007B3533" w:rsidP="007B3533">
      <w:pPr>
        <w:spacing w:after="0" w:line="240" w:lineRule="auto"/>
        <w:jc w:val="center"/>
        <w:outlineLvl w:val="0"/>
        <w:rPr>
          <w:rFonts w:ascii="Times New Roman" w:eastAsia="Times New Roman" w:hAnsi="Times New Roman"/>
          <w:b/>
          <w:bCs/>
          <w:caps/>
          <w:sz w:val="24"/>
          <w:szCs w:val="24"/>
        </w:rPr>
      </w:pPr>
    </w:p>
    <w:p w:rsidR="0068199A" w:rsidRPr="00B47894" w:rsidRDefault="0068199A" w:rsidP="007B3533">
      <w:pPr>
        <w:spacing w:after="0" w:line="240" w:lineRule="auto"/>
        <w:jc w:val="center"/>
        <w:outlineLvl w:val="0"/>
        <w:rPr>
          <w:rFonts w:ascii="Times New Roman" w:eastAsia="Times New Roman" w:hAnsi="Times New Roman"/>
          <w:b/>
          <w:bCs/>
          <w:caps/>
          <w:sz w:val="24"/>
          <w:szCs w:val="24"/>
        </w:rPr>
      </w:pPr>
      <w:r w:rsidRPr="00B47894">
        <w:rPr>
          <w:rFonts w:ascii="Times New Roman" w:eastAsia="Times New Roman" w:hAnsi="Times New Roman"/>
          <w:b/>
          <w:bCs/>
          <w:caps/>
          <w:sz w:val="24"/>
          <w:szCs w:val="24"/>
          <w:lang w:val="en-US"/>
        </w:rPr>
        <w:t>III</w:t>
      </w:r>
      <w:r w:rsidRPr="00B47894">
        <w:rPr>
          <w:rFonts w:ascii="Times New Roman" w:eastAsia="Times New Roman" w:hAnsi="Times New Roman"/>
          <w:b/>
          <w:bCs/>
          <w:caps/>
          <w:sz w:val="24"/>
          <w:szCs w:val="24"/>
        </w:rPr>
        <w:t>. рабочее время и время отдыха</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3.</w:t>
      </w:r>
      <w:r w:rsidRPr="00B47894">
        <w:rPr>
          <w:rFonts w:ascii="Times New Roman" w:eastAsia="Times New Roman" w:hAnsi="Times New Roman"/>
          <w:sz w:val="24"/>
          <w:szCs w:val="24"/>
        </w:rPr>
        <w:tab/>
        <w:t>Стороны пришли к соглашению о том, что:</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3.1.</w:t>
      </w:r>
      <w:r w:rsidRPr="00B47894">
        <w:rPr>
          <w:rFonts w:ascii="Times New Roman" w:eastAsia="Times New Roman" w:hAnsi="Times New Roman"/>
          <w:sz w:val="24"/>
          <w:szCs w:val="24"/>
        </w:rPr>
        <w:tab/>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w:t>
      </w:r>
      <w:r w:rsidRPr="00B47894">
        <w:rPr>
          <w:rFonts w:ascii="Times New Roman" w:eastAsia="Times New Roman" w:hAnsi="Times New Roman"/>
          <w:sz w:val="24"/>
          <w:szCs w:val="24"/>
        </w:rPr>
        <w:lastRenderedPageBreak/>
        <w:t>распорядка, иными локальными нормативными актами, трудовыми договорами, расписанием занятий,</w:t>
      </w:r>
      <w:r w:rsidRPr="00B47894">
        <w:rPr>
          <w:rFonts w:ascii="Times New Roman" w:eastAsia="Times New Roman" w:hAnsi="Times New Roman"/>
          <w:i/>
          <w:sz w:val="24"/>
          <w:szCs w:val="24"/>
        </w:rPr>
        <w:t xml:space="preserve"> годовым календарным учебным графиком</w:t>
      </w:r>
      <w:r w:rsidRPr="00B47894">
        <w:rPr>
          <w:rFonts w:ascii="Times New Roman" w:eastAsia="Times New Roman" w:hAnsi="Times New Roman"/>
          <w:sz w:val="24"/>
          <w:szCs w:val="24"/>
        </w:rPr>
        <w:t>, графиками работы (</w:t>
      </w:r>
      <w:r w:rsidRPr="00B47894">
        <w:rPr>
          <w:rFonts w:ascii="Times New Roman" w:eastAsia="Times New Roman" w:hAnsi="Times New Roman"/>
          <w:i/>
          <w:sz w:val="24"/>
          <w:szCs w:val="24"/>
        </w:rPr>
        <w:t>графиками сменности</w:t>
      </w:r>
      <w:r w:rsidRPr="00B47894">
        <w:rPr>
          <w:rFonts w:ascii="Times New Roman" w:eastAsia="Times New Roman" w:hAnsi="Times New Roman"/>
          <w:sz w:val="24"/>
          <w:szCs w:val="24"/>
        </w:rPr>
        <w:t xml:space="preserve">), по согласованию  с выборным органом первичной профсоюзной организации. </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3.2.</w:t>
      </w:r>
      <w:r w:rsidRPr="00B47894">
        <w:rPr>
          <w:rFonts w:ascii="Times New Roman" w:eastAsia="Times New Roman" w:hAnsi="Times New Roman"/>
          <w:sz w:val="24"/>
          <w:szCs w:val="24"/>
        </w:rPr>
        <w:tab/>
        <w:t>Для руководителя, заместителей руководителя,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68199A" w:rsidRPr="00B47894" w:rsidRDefault="0068199A" w:rsidP="007B3533">
      <w:pPr>
        <w:spacing w:after="0" w:line="240" w:lineRule="auto"/>
        <w:ind w:firstLine="705"/>
        <w:jc w:val="both"/>
        <w:rPr>
          <w:rFonts w:ascii="Times New Roman" w:eastAsia="Arial CYR" w:hAnsi="Times New Roman" w:cs="Arial CYR"/>
          <w:color w:val="000000"/>
          <w:sz w:val="24"/>
          <w:szCs w:val="24"/>
        </w:rPr>
      </w:pPr>
      <w:r w:rsidRPr="00B47894">
        <w:rPr>
          <w:rFonts w:ascii="Times New Roman" w:eastAsia="Arial CYR" w:hAnsi="Times New Roman" w:cs="Arial CYR"/>
          <w:color w:val="000000"/>
          <w:sz w:val="24"/>
          <w:szCs w:val="24"/>
        </w:rPr>
        <w:t>3.3. Продолжительность рабочего времени (нормы часов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(Приказ Министерства образования и науки РФ « 1601 от 22.12.2014г)</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В зависимости от должности и (или) специальности педагогических работников с учетом особенностей их труда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68199A" w:rsidRPr="00B47894" w:rsidRDefault="0068199A" w:rsidP="007B3533">
      <w:pPr>
        <w:spacing w:after="0" w:line="240" w:lineRule="auto"/>
        <w:ind w:firstLine="705"/>
        <w:jc w:val="both"/>
        <w:rPr>
          <w:rFonts w:ascii="Times New Roman" w:eastAsia="MS Mincho" w:hAnsi="Times New Roman"/>
          <w:sz w:val="24"/>
          <w:szCs w:val="24"/>
        </w:rPr>
      </w:pPr>
      <w:r w:rsidRPr="00B47894">
        <w:rPr>
          <w:rFonts w:ascii="Times New Roman" w:eastAsia="Times New Roman" w:hAnsi="Times New Roman"/>
          <w:sz w:val="24"/>
          <w:szCs w:val="24"/>
        </w:rPr>
        <w:t xml:space="preserve">3.4. В образовательной организации </w:t>
      </w:r>
      <w:r w:rsidRPr="00B47894">
        <w:rPr>
          <w:rFonts w:ascii="Times New Roman" w:eastAsia="MS Mincho" w:hAnsi="Times New Roman"/>
          <w:sz w:val="24"/>
          <w:szCs w:val="24"/>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68199A" w:rsidRPr="00B47894" w:rsidRDefault="0068199A" w:rsidP="007B353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3.5. </w:t>
      </w:r>
      <w:proofErr w:type="gramStart"/>
      <w:r w:rsidRPr="00B47894">
        <w:rPr>
          <w:rFonts w:ascii="Times New Roman" w:eastAsia="Times New Roman" w:hAnsi="Times New Roman"/>
          <w:sz w:val="24"/>
          <w:szCs w:val="24"/>
          <w:lang w:eastAsia="ru-RU"/>
        </w:rPr>
        <w:t>Учебная нагрузка на новый учебный год работникам, ведущим преподавательскую работу помимо основной работы (руководителю  образовательной организаций,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68199A" w:rsidRPr="00B47894" w:rsidRDefault="0068199A" w:rsidP="007B353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3.6. </w:t>
      </w:r>
      <w:proofErr w:type="gramStart"/>
      <w:r w:rsidRPr="00B47894">
        <w:rPr>
          <w:rFonts w:ascii="Times New Roman" w:eastAsia="Times New Roman" w:hAnsi="Times New Roman"/>
          <w:sz w:val="24"/>
          <w:szCs w:val="24"/>
          <w:lang w:eastAsia="ru-RU"/>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определенные сторонами условия трудового договора не могут быть сохранены.</w:t>
      </w:r>
      <w:proofErr w:type="gramEnd"/>
    </w:p>
    <w:p w:rsidR="0068199A" w:rsidRPr="00B47894" w:rsidRDefault="0068199A" w:rsidP="007B3533">
      <w:pPr>
        <w:autoSpaceDE w:val="0"/>
        <w:autoSpaceDN w:val="0"/>
        <w:adjustRightInd w:val="0"/>
        <w:spacing w:after="0" w:line="240" w:lineRule="auto"/>
        <w:ind w:firstLine="540"/>
        <w:jc w:val="both"/>
        <w:rPr>
          <w:rFonts w:ascii="Times New Roman" w:eastAsia="MS Mincho" w:hAnsi="Times New Roman"/>
          <w:sz w:val="24"/>
          <w:szCs w:val="24"/>
          <w:lang w:eastAsia="ru-RU"/>
        </w:rPr>
      </w:pPr>
      <w:r w:rsidRPr="00B47894">
        <w:rPr>
          <w:rFonts w:ascii="Times New Roman" w:eastAsia="Times New Roman" w:hAnsi="Times New Roman"/>
          <w:sz w:val="24"/>
          <w:szCs w:val="24"/>
          <w:lang w:eastAsia="ru-RU"/>
        </w:rPr>
        <w:t>3.7.</w:t>
      </w:r>
      <w:r w:rsidRPr="00B47894">
        <w:rPr>
          <w:rFonts w:ascii="Times New Roman" w:eastAsia="MS Mincho" w:hAnsi="Times New Roman"/>
          <w:sz w:val="24"/>
          <w:szCs w:val="24"/>
          <w:lang w:eastAsia="ru-RU"/>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68199A" w:rsidRPr="00B47894" w:rsidRDefault="0068199A" w:rsidP="007B3533">
      <w:pPr>
        <w:spacing w:after="0" w:line="240" w:lineRule="auto"/>
        <w:ind w:firstLine="539"/>
        <w:jc w:val="both"/>
        <w:rPr>
          <w:rFonts w:ascii="Times New Roman" w:eastAsia="MS Mincho" w:hAnsi="Times New Roman"/>
          <w:sz w:val="24"/>
          <w:szCs w:val="24"/>
        </w:rPr>
      </w:pPr>
      <w:r w:rsidRPr="00B47894">
        <w:rPr>
          <w:rFonts w:ascii="Times New Roman" w:eastAsia="MS Mincho" w:hAnsi="Times New Roman"/>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68199A" w:rsidRPr="00B47894" w:rsidRDefault="0068199A" w:rsidP="007B3533">
      <w:pPr>
        <w:spacing w:after="0" w:line="240" w:lineRule="auto"/>
        <w:ind w:firstLine="539"/>
        <w:jc w:val="both"/>
        <w:rPr>
          <w:rFonts w:ascii="Times New Roman" w:eastAsia="Times New Roman" w:hAnsi="Times New Roman"/>
          <w:sz w:val="24"/>
          <w:szCs w:val="24"/>
        </w:rPr>
      </w:pPr>
      <w:r w:rsidRPr="00B47894">
        <w:rPr>
          <w:rFonts w:ascii="Times New Roman" w:eastAsia="Times New Roman" w:hAnsi="Times New Roman"/>
          <w:sz w:val="24"/>
          <w:szCs w:val="24"/>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68199A" w:rsidRPr="00B47894" w:rsidRDefault="0068199A" w:rsidP="007B3533">
      <w:pPr>
        <w:spacing w:after="0" w:line="240" w:lineRule="auto"/>
        <w:ind w:firstLine="540"/>
        <w:jc w:val="both"/>
        <w:rPr>
          <w:rFonts w:ascii="Times New Roman" w:eastAsia="Times New Roman" w:hAnsi="Times New Roman"/>
          <w:sz w:val="24"/>
          <w:szCs w:val="24"/>
        </w:rPr>
      </w:pPr>
      <w:r w:rsidRPr="00B47894">
        <w:rPr>
          <w:rFonts w:ascii="Times New Roman" w:eastAsia="Times New Roman" w:hAnsi="Times New Roman"/>
          <w:iCs/>
          <w:sz w:val="24"/>
          <w:szCs w:val="24"/>
        </w:rPr>
        <w:t xml:space="preserve">3.8. </w:t>
      </w:r>
      <w:r w:rsidRPr="00B47894">
        <w:rPr>
          <w:rFonts w:ascii="Times New Roman" w:eastAsia="Times New Roman" w:hAnsi="Times New Roman"/>
          <w:sz w:val="24"/>
          <w:szCs w:val="24"/>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w:t>
      </w:r>
      <w:r w:rsidRPr="00B47894">
        <w:rPr>
          <w:rFonts w:ascii="Times New Roman" w:eastAsia="Times New Roman" w:hAnsi="Times New Roman"/>
          <w:sz w:val="24"/>
          <w:szCs w:val="24"/>
        </w:rPr>
        <w:lastRenderedPageBreak/>
        <w:t>основаниях, а затем передается для выполнения другим учителям на период нахождения указанных работников в соответствующих отпусках.</w:t>
      </w:r>
    </w:p>
    <w:p w:rsidR="0068199A" w:rsidRPr="00B47894" w:rsidRDefault="0068199A" w:rsidP="007B3533">
      <w:pPr>
        <w:spacing w:after="0" w:line="240" w:lineRule="auto"/>
        <w:ind w:firstLine="540"/>
        <w:jc w:val="both"/>
        <w:rPr>
          <w:rFonts w:ascii="Times New Roman" w:eastAsia="Times New Roman" w:hAnsi="Times New Roman"/>
          <w:sz w:val="24"/>
          <w:szCs w:val="24"/>
        </w:rPr>
      </w:pPr>
      <w:r w:rsidRPr="00B47894">
        <w:rPr>
          <w:rFonts w:ascii="Times New Roman" w:eastAsia="Times New Roman" w:hAnsi="Times New Roman"/>
          <w:iCs/>
          <w:sz w:val="24"/>
          <w:szCs w:val="24"/>
        </w:rPr>
        <w:t xml:space="preserve">3.9. </w:t>
      </w:r>
      <w:r w:rsidRPr="00B47894">
        <w:rPr>
          <w:rFonts w:ascii="Times New Roman" w:eastAsia="Times New Roman" w:hAnsi="Times New Roman"/>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68199A" w:rsidRPr="00B47894" w:rsidRDefault="0068199A" w:rsidP="007B3533">
      <w:pPr>
        <w:spacing w:after="0" w:line="240" w:lineRule="auto"/>
        <w:ind w:firstLine="540"/>
        <w:jc w:val="both"/>
        <w:rPr>
          <w:rFonts w:ascii="Times New Roman" w:eastAsia="Times New Roman" w:hAnsi="Times New Roman"/>
          <w:sz w:val="24"/>
          <w:szCs w:val="24"/>
        </w:rPr>
      </w:pPr>
      <w:r w:rsidRPr="00B47894">
        <w:rPr>
          <w:rFonts w:ascii="Times New Roman" w:eastAsia="Times New Roman" w:hAnsi="Times New Roman"/>
          <w:sz w:val="24"/>
          <w:szCs w:val="24"/>
        </w:rPr>
        <w:t>3.10.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w:t>
      </w:r>
      <w:r w:rsidRPr="0068199A">
        <w:rPr>
          <w:rFonts w:ascii="Times New Roman" w:eastAsia="Times New Roman" w:hAnsi="Times New Roman"/>
          <w:sz w:val="24"/>
          <w:szCs w:val="24"/>
        </w:rPr>
        <w:t xml:space="preserve"> </w:t>
      </w:r>
      <w:r w:rsidRPr="00B47894">
        <w:rPr>
          <w:rFonts w:ascii="Times New Roman" w:eastAsia="Times New Roman" w:hAnsi="Times New Roman"/>
          <w:sz w:val="24"/>
          <w:szCs w:val="24"/>
        </w:rPr>
        <w:t>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B47894">
        <w:rPr>
          <w:rFonts w:ascii="Times New Roman" w:eastAsia="Times New Roman" w:hAnsi="Times New Roman"/>
          <w:color w:val="0070C0"/>
          <w:sz w:val="24"/>
          <w:szCs w:val="24"/>
        </w:rPr>
        <w:t>.</w:t>
      </w:r>
    </w:p>
    <w:p w:rsidR="0068199A" w:rsidRPr="000E1A8D"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3.11</w:t>
      </w:r>
      <w:r>
        <w:rPr>
          <w:rFonts w:ascii="Times New Roman" w:eastAsia="Times New Roman" w:hAnsi="Times New Roman"/>
          <w:sz w:val="24"/>
          <w:szCs w:val="24"/>
        </w:rPr>
        <w:t xml:space="preserve">. </w:t>
      </w:r>
      <w:r w:rsidRPr="000E1A8D">
        <w:rPr>
          <w:rFonts w:ascii="Times New Roman" w:eastAsia="Times New Roman" w:hAnsi="Times New Roman"/>
          <w:sz w:val="24"/>
          <w:szCs w:val="24"/>
        </w:rPr>
        <w:t>Продолжительность рабочей недели-</w:t>
      </w:r>
      <w:r w:rsidRPr="003F13CE">
        <w:rPr>
          <w:rFonts w:ascii="Times New Roman" w:eastAsia="Times New Roman" w:hAnsi="Times New Roman"/>
          <w:i/>
          <w:sz w:val="24"/>
          <w:szCs w:val="24"/>
          <w:u w:val="single"/>
        </w:rPr>
        <w:t>пятидневная</w:t>
      </w:r>
      <w:r w:rsidRPr="000E1A8D">
        <w:rPr>
          <w:rFonts w:ascii="Times New Roman" w:eastAsia="Times New Roman" w:hAnsi="Times New Roman"/>
          <w:i/>
          <w:sz w:val="24"/>
          <w:szCs w:val="24"/>
        </w:rPr>
        <w:t xml:space="preserve"> </w:t>
      </w:r>
      <w:r w:rsidRPr="000E1A8D">
        <w:rPr>
          <w:rFonts w:ascii="Times New Roman" w:eastAsia="Times New Roman" w:hAnsi="Times New Roman"/>
          <w:sz w:val="24"/>
          <w:szCs w:val="24"/>
        </w:rPr>
        <w:t xml:space="preserve"> непрерывная рабочая неделя с соответственно с двумя  выходными днями в неделю устанавливается для работников правилами внутреннего трудового распорядки и трудовыми договорами.</w:t>
      </w:r>
    </w:p>
    <w:p w:rsidR="0068199A" w:rsidRPr="000E1A8D" w:rsidRDefault="0068199A" w:rsidP="007B3533">
      <w:pPr>
        <w:spacing w:after="0" w:line="240" w:lineRule="auto"/>
        <w:ind w:firstLine="705"/>
        <w:jc w:val="both"/>
        <w:rPr>
          <w:rFonts w:ascii="Times New Roman" w:eastAsia="Times New Roman" w:hAnsi="Times New Roman"/>
          <w:sz w:val="24"/>
          <w:szCs w:val="24"/>
        </w:rPr>
      </w:pPr>
      <w:r w:rsidRPr="000E1A8D">
        <w:rPr>
          <w:rFonts w:ascii="Times New Roman" w:eastAsia="Times New Roman" w:hAnsi="Times New Roman"/>
          <w:sz w:val="24"/>
          <w:szCs w:val="24"/>
        </w:rPr>
        <w:t>Общими выходными днями являются суббота и воскресенье.</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3.12.</w:t>
      </w:r>
      <w:r w:rsidRPr="00B47894">
        <w:rPr>
          <w:rFonts w:ascii="Times New Roman" w:eastAsia="Times New Roman" w:hAnsi="Times New Roman"/>
          <w:sz w:val="24"/>
          <w:szCs w:val="24"/>
        </w:rPr>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3.13.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3.14.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68199A" w:rsidRPr="009B7E92"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3.15.</w:t>
      </w:r>
      <w:r w:rsidRPr="00B47894">
        <w:rPr>
          <w:rFonts w:ascii="Times New Roman" w:eastAsia="Times New Roman" w:hAnsi="Times New Roman"/>
          <w:sz w:val="24"/>
          <w:szCs w:val="24"/>
        </w:rPr>
        <w:tab/>
        <w:t xml:space="preserve">Работодатель обязан согласовывать с выборным органом первичной </w:t>
      </w:r>
      <w:r w:rsidRPr="009B7E92">
        <w:rPr>
          <w:rFonts w:ascii="Times New Roman" w:eastAsia="Times New Roman" w:hAnsi="Times New Roman"/>
          <w:sz w:val="24"/>
          <w:szCs w:val="24"/>
        </w:rPr>
        <w:t>профсоюзной организации перечень должностей работников с ненормированным рабочим днем.</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3.16.</w:t>
      </w:r>
      <w:r w:rsidRPr="00B47894">
        <w:rPr>
          <w:rFonts w:ascii="Times New Roman" w:eastAsia="Times New Roman" w:hAnsi="Times New Roman"/>
          <w:sz w:val="24"/>
          <w:szCs w:val="24"/>
        </w:rPr>
        <w:tab/>
        <w:t xml:space="preserve">Работа в выходные и праздничные дни запрещается. Привлечение работников к работе в выходные и нерабочие праздничные дни производится с их </w:t>
      </w:r>
      <w:r w:rsidRPr="00B47894">
        <w:rPr>
          <w:rFonts w:ascii="Times New Roman" w:eastAsia="Times New Roman" w:hAnsi="Times New Roman"/>
          <w:sz w:val="24"/>
          <w:szCs w:val="24"/>
        </w:rPr>
        <w:lastRenderedPageBreak/>
        <w:t>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Без согласия работников допускается привлечение их к работе в случаях, определенных частью третьей статьи 113 ТК РФ.</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68199A" w:rsidRPr="00B47894" w:rsidRDefault="0068199A" w:rsidP="007B3533">
      <w:pPr>
        <w:spacing w:after="0" w:line="240" w:lineRule="auto"/>
        <w:ind w:firstLine="705"/>
        <w:jc w:val="both"/>
        <w:rPr>
          <w:rFonts w:ascii="Times New Roman" w:eastAsia="Times New Roman" w:hAnsi="Times New Roman"/>
          <w:spacing w:val="-6"/>
          <w:sz w:val="24"/>
          <w:szCs w:val="24"/>
        </w:rPr>
      </w:pPr>
      <w:r w:rsidRPr="00B47894">
        <w:rPr>
          <w:rFonts w:ascii="Times New Roman" w:eastAsia="Times New Roman" w:hAnsi="Times New Roman"/>
          <w:sz w:val="24"/>
          <w:szCs w:val="24"/>
        </w:rPr>
        <w:t xml:space="preserve">3.17.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B47894">
        <w:rPr>
          <w:rFonts w:ascii="Times New Roman" w:eastAsia="Times New Roman" w:hAnsi="Times New Roman"/>
          <w:spacing w:val="-6"/>
          <w:sz w:val="24"/>
          <w:szCs w:val="24"/>
        </w:rPr>
        <w:t>письменного согласия работника, с дополнительной оплатой и с соблюдением статей 60, 97 и 99 ТК РФ.</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           3.18.</w:t>
      </w:r>
      <w:r w:rsidRPr="00B47894">
        <w:rPr>
          <w:rFonts w:ascii="Times New Roman" w:eastAsia="Times New Roman" w:hAnsi="Times New Roman"/>
          <w:sz w:val="24"/>
          <w:szCs w:val="24"/>
          <w:lang w:eastAsia="ru-RU"/>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68199A" w:rsidRPr="00B47894" w:rsidRDefault="0068199A" w:rsidP="007B353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pacing w:val="-6"/>
          <w:sz w:val="24"/>
          <w:szCs w:val="24"/>
          <w:lang w:eastAsia="ru-RU"/>
        </w:rPr>
        <w:t>3.19.</w:t>
      </w:r>
      <w:r w:rsidRPr="00B47894">
        <w:rPr>
          <w:rFonts w:ascii="Times New Roman" w:eastAsia="Times New Roman" w:hAnsi="Times New Roman"/>
          <w:spacing w:val="-6"/>
          <w:sz w:val="24"/>
          <w:szCs w:val="24"/>
          <w:lang w:eastAsia="ru-RU"/>
        </w:rPr>
        <w:tab/>
      </w:r>
      <w:r w:rsidRPr="00B47894">
        <w:rPr>
          <w:rFonts w:ascii="Times New Roman" w:eastAsia="Times New Roman" w:hAnsi="Times New Roman"/>
          <w:sz w:val="24"/>
          <w:szCs w:val="24"/>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3.20.</w:t>
      </w:r>
      <w:r w:rsidRPr="00B47894">
        <w:rPr>
          <w:rFonts w:ascii="Times New Roman" w:eastAsia="Times New Roman" w:hAnsi="Times New Roman"/>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О времени начала отпуска работник должен быть письменно извещен не позднее, чем за две недели до его начала.</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3.2</w:t>
      </w:r>
      <w:r>
        <w:rPr>
          <w:rFonts w:ascii="Times New Roman" w:eastAsia="Times New Roman" w:hAnsi="Times New Roman"/>
          <w:sz w:val="24"/>
          <w:szCs w:val="24"/>
        </w:rPr>
        <w:t>1</w:t>
      </w:r>
      <w:r w:rsidRPr="00B47894">
        <w:rPr>
          <w:rFonts w:ascii="Times New Roman" w:eastAsia="Times New Roman" w:hAnsi="Times New Roman"/>
          <w:sz w:val="24"/>
          <w:szCs w:val="24"/>
        </w:rPr>
        <w:t>.</w:t>
      </w:r>
      <w:r w:rsidRPr="00B47894">
        <w:rPr>
          <w:rFonts w:ascii="Times New Roman" w:eastAsia="Times New Roman" w:hAnsi="Times New Roman"/>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8199A" w:rsidRPr="00B47894" w:rsidRDefault="0068199A" w:rsidP="007B3533">
      <w:pPr>
        <w:spacing w:after="0" w:line="240" w:lineRule="auto"/>
        <w:ind w:firstLine="705"/>
        <w:jc w:val="both"/>
        <w:rPr>
          <w:rFonts w:ascii="Times New Roman" w:eastAsia="Times New Roman" w:hAnsi="Times New Roman"/>
          <w:sz w:val="24"/>
          <w:szCs w:val="24"/>
        </w:rPr>
      </w:pPr>
      <w:r>
        <w:rPr>
          <w:rFonts w:ascii="Times New Roman" w:eastAsia="Times New Roman" w:hAnsi="Times New Roman"/>
          <w:sz w:val="24"/>
          <w:szCs w:val="24"/>
        </w:rPr>
        <w:t>3.22</w:t>
      </w:r>
      <w:r w:rsidRPr="00B47894">
        <w:rPr>
          <w:rFonts w:ascii="Times New Roman" w:eastAsia="Times New Roman" w:hAnsi="Times New Roman"/>
          <w:sz w:val="24"/>
          <w:szCs w:val="24"/>
        </w:rPr>
        <w:t>.</w:t>
      </w:r>
      <w:r w:rsidRPr="00B47894">
        <w:rPr>
          <w:rFonts w:ascii="Times New Roman" w:eastAsia="Times New Roman" w:hAnsi="Times New Roman"/>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lastRenderedPageBreak/>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B47894">
        <w:rPr>
          <w:rFonts w:ascii="Times New Roman" w:eastAsia="Times New Roman" w:hAnsi="Times New Roman"/>
          <w:sz w:val="24"/>
          <w:szCs w:val="24"/>
          <w:lang w:eastAsia="ru-RU"/>
        </w:rPr>
        <w:t>до полного месяца</w:t>
      </w:r>
      <w:proofErr w:type="gramEnd"/>
      <w:r w:rsidRPr="00B47894">
        <w:rPr>
          <w:rFonts w:ascii="Times New Roman" w:eastAsia="Times New Roman" w:hAnsi="Times New Roman"/>
          <w:sz w:val="24"/>
          <w:szCs w:val="24"/>
          <w:lang w:eastAsia="ru-RU"/>
        </w:rPr>
        <w:t xml:space="preserve">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B47894">
          <w:rPr>
            <w:rFonts w:ascii="Times New Roman" w:eastAsia="Times New Roman" w:hAnsi="Times New Roman"/>
            <w:sz w:val="24"/>
            <w:szCs w:val="24"/>
            <w:lang w:eastAsia="ru-RU"/>
          </w:rPr>
          <w:t>1930 г</w:t>
        </w:r>
      </w:smartTag>
      <w:r w:rsidRPr="00B47894">
        <w:rPr>
          <w:rFonts w:ascii="Times New Roman" w:eastAsia="Times New Roman" w:hAnsi="Times New Roman"/>
          <w:sz w:val="24"/>
          <w:szCs w:val="24"/>
          <w:lang w:eastAsia="ru-RU"/>
        </w:rPr>
        <w:t>. № 169).</w:t>
      </w:r>
    </w:p>
    <w:p w:rsidR="0068199A" w:rsidRPr="00B47894" w:rsidRDefault="0068199A" w:rsidP="007B3533">
      <w:pPr>
        <w:spacing w:after="0" w:line="240" w:lineRule="auto"/>
        <w:ind w:firstLine="705"/>
        <w:jc w:val="both"/>
        <w:rPr>
          <w:rFonts w:ascii="Times New Roman" w:eastAsia="Times New Roman" w:hAnsi="Times New Roman"/>
          <w:sz w:val="24"/>
          <w:szCs w:val="24"/>
        </w:rPr>
      </w:pPr>
      <w:r>
        <w:rPr>
          <w:rFonts w:ascii="Times New Roman" w:eastAsia="Times New Roman" w:hAnsi="Times New Roman"/>
          <w:sz w:val="24"/>
          <w:szCs w:val="24"/>
        </w:rPr>
        <w:t>3.23</w:t>
      </w:r>
      <w:r w:rsidRPr="00B47894">
        <w:rPr>
          <w:rFonts w:ascii="Times New Roman" w:eastAsia="Times New Roman" w:hAnsi="Times New Roman"/>
          <w:sz w:val="24"/>
          <w:szCs w:val="24"/>
        </w:rPr>
        <w:t>.</w:t>
      </w:r>
      <w:r w:rsidRPr="00B47894">
        <w:rPr>
          <w:rFonts w:ascii="Times New Roman" w:eastAsia="Times New Roman" w:hAnsi="Times New Roman"/>
          <w:sz w:val="24"/>
          <w:szCs w:val="24"/>
        </w:rP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 для сопровождения 1 сентября детей младшего школьного возраста в школу – </w:t>
      </w:r>
      <w:r w:rsidRPr="00B47894">
        <w:rPr>
          <w:rFonts w:ascii="Times New Roman" w:eastAsia="Times New Roman" w:hAnsi="Times New Roman"/>
          <w:sz w:val="24"/>
          <w:szCs w:val="24"/>
          <w:u w:val="single"/>
        </w:rPr>
        <w:t>1</w:t>
      </w:r>
      <w:r w:rsidRPr="00B47894">
        <w:rPr>
          <w:rFonts w:ascii="Times New Roman" w:eastAsia="Times New Roman" w:hAnsi="Times New Roman"/>
          <w:sz w:val="24"/>
          <w:szCs w:val="24"/>
        </w:rPr>
        <w:t xml:space="preserve"> календарный день;</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 рождения ребенка – </w:t>
      </w:r>
      <w:r w:rsidRPr="00B47894">
        <w:rPr>
          <w:rFonts w:ascii="Times New Roman" w:eastAsia="Times New Roman" w:hAnsi="Times New Roman"/>
          <w:sz w:val="24"/>
          <w:szCs w:val="24"/>
          <w:u w:val="single"/>
        </w:rPr>
        <w:t>2</w:t>
      </w:r>
      <w:r w:rsidRPr="00B47894">
        <w:rPr>
          <w:rFonts w:ascii="Times New Roman" w:eastAsia="Times New Roman" w:hAnsi="Times New Roman"/>
          <w:sz w:val="24"/>
          <w:szCs w:val="24"/>
        </w:rPr>
        <w:t>календарных дня;</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 бракосочетания детей работников – </w:t>
      </w:r>
      <w:r w:rsidRPr="00B47894">
        <w:rPr>
          <w:rFonts w:ascii="Times New Roman" w:eastAsia="Times New Roman" w:hAnsi="Times New Roman"/>
          <w:sz w:val="24"/>
          <w:szCs w:val="24"/>
          <w:u w:val="single"/>
        </w:rPr>
        <w:t>2</w:t>
      </w:r>
      <w:r w:rsidRPr="00B47894">
        <w:rPr>
          <w:rFonts w:ascii="Times New Roman" w:eastAsia="Times New Roman" w:hAnsi="Times New Roman"/>
          <w:sz w:val="24"/>
          <w:szCs w:val="24"/>
        </w:rPr>
        <w:t>календарных дня;</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 бракосочетания работника – </w:t>
      </w:r>
      <w:r w:rsidRPr="00B47894">
        <w:rPr>
          <w:rFonts w:ascii="Times New Roman" w:eastAsia="Times New Roman" w:hAnsi="Times New Roman"/>
          <w:sz w:val="24"/>
          <w:szCs w:val="24"/>
          <w:u w:val="single"/>
        </w:rPr>
        <w:t>2</w:t>
      </w:r>
      <w:r w:rsidRPr="00B47894">
        <w:rPr>
          <w:rFonts w:ascii="Times New Roman" w:eastAsia="Times New Roman" w:hAnsi="Times New Roman"/>
          <w:sz w:val="24"/>
          <w:szCs w:val="24"/>
        </w:rPr>
        <w:t>календарных дня;</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 похорон близких родственников – </w:t>
      </w:r>
      <w:r w:rsidRPr="00B47894">
        <w:rPr>
          <w:rFonts w:ascii="Times New Roman" w:eastAsia="Times New Roman" w:hAnsi="Times New Roman"/>
          <w:sz w:val="24"/>
          <w:szCs w:val="24"/>
          <w:u w:val="single"/>
        </w:rPr>
        <w:t>3</w:t>
      </w:r>
      <w:r w:rsidRPr="00B47894">
        <w:rPr>
          <w:rFonts w:ascii="Times New Roman" w:eastAsia="Times New Roman" w:hAnsi="Times New Roman"/>
          <w:sz w:val="24"/>
          <w:szCs w:val="24"/>
        </w:rPr>
        <w:t xml:space="preserve"> календарных дня;</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 председателю выборного органа первичной профсоюзной организации – </w:t>
      </w:r>
      <w:r w:rsidRPr="00B47894">
        <w:rPr>
          <w:rFonts w:ascii="Times New Roman" w:eastAsia="Times New Roman" w:hAnsi="Times New Roman"/>
          <w:sz w:val="24"/>
          <w:szCs w:val="24"/>
          <w:u w:val="single"/>
        </w:rPr>
        <w:t>5</w:t>
      </w:r>
      <w:r w:rsidRPr="00B47894">
        <w:rPr>
          <w:rFonts w:ascii="Times New Roman" w:eastAsia="Times New Roman" w:hAnsi="Times New Roman"/>
          <w:sz w:val="24"/>
          <w:szCs w:val="24"/>
        </w:rPr>
        <w:t xml:space="preserve"> календарных дней.</w:t>
      </w:r>
    </w:p>
    <w:p w:rsidR="0068199A" w:rsidRPr="00B47894" w:rsidRDefault="0068199A" w:rsidP="007B3533">
      <w:pPr>
        <w:spacing w:after="0" w:line="240" w:lineRule="auto"/>
        <w:ind w:firstLine="705"/>
        <w:jc w:val="both"/>
        <w:rPr>
          <w:rFonts w:ascii="Times New Roman" w:eastAsia="Times New Roman" w:hAnsi="Times New Roman"/>
          <w:sz w:val="24"/>
          <w:szCs w:val="24"/>
        </w:rPr>
      </w:pPr>
      <w:r>
        <w:rPr>
          <w:rFonts w:ascii="Times New Roman" w:eastAsia="Times New Roman" w:hAnsi="Times New Roman"/>
          <w:sz w:val="24"/>
          <w:szCs w:val="24"/>
        </w:rPr>
        <w:t>3.24</w:t>
      </w:r>
      <w:r w:rsidRPr="00B47894">
        <w:rPr>
          <w:rFonts w:ascii="Times New Roman" w:eastAsia="Times New Roman" w:hAnsi="Times New Roman"/>
          <w:sz w:val="24"/>
          <w:szCs w:val="24"/>
        </w:rPr>
        <w:t>.</w:t>
      </w:r>
      <w:r w:rsidRPr="00B47894">
        <w:rPr>
          <w:rFonts w:ascii="Times New Roman" w:eastAsia="Times New Roman" w:hAnsi="Times New Roman"/>
          <w:sz w:val="24"/>
          <w:szCs w:val="24"/>
        </w:rPr>
        <w:tab/>
        <w:t>Исчисление среднего заработка для оплаты ежегодного отпуска производится в соответствии со статьей 139 ТК РФ.</w:t>
      </w:r>
    </w:p>
    <w:p w:rsidR="0068199A" w:rsidRPr="00B47894" w:rsidRDefault="0068199A" w:rsidP="007B3533">
      <w:pPr>
        <w:spacing w:after="0" w:line="240" w:lineRule="auto"/>
        <w:ind w:firstLine="705"/>
        <w:jc w:val="both"/>
        <w:rPr>
          <w:rFonts w:ascii="Times New Roman" w:eastAsia="Times New Roman" w:hAnsi="Times New Roman"/>
          <w:sz w:val="24"/>
          <w:szCs w:val="24"/>
        </w:rPr>
      </w:pPr>
      <w:r>
        <w:rPr>
          <w:rFonts w:ascii="Times New Roman" w:eastAsia="Times New Roman" w:hAnsi="Times New Roman"/>
          <w:sz w:val="24"/>
          <w:szCs w:val="24"/>
        </w:rPr>
        <w:t>3.25</w:t>
      </w:r>
      <w:r w:rsidRPr="00B47894">
        <w:rPr>
          <w:rFonts w:ascii="Times New Roman" w:eastAsia="Times New Roman" w:hAnsi="Times New Roman"/>
          <w:sz w:val="24"/>
          <w:szCs w:val="24"/>
        </w:rPr>
        <w:t>.</w:t>
      </w:r>
      <w:r w:rsidRPr="00B47894">
        <w:rPr>
          <w:rFonts w:ascii="Times New Roman" w:eastAsia="Times New Roman" w:hAnsi="Times New Roman"/>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68199A" w:rsidRDefault="0068199A" w:rsidP="007B3533">
      <w:pPr>
        <w:spacing w:after="0" w:line="240" w:lineRule="auto"/>
        <w:ind w:firstLine="705"/>
        <w:jc w:val="both"/>
        <w:rPr>
          <w:rFonts w:ascii="Times New Roman" w:eastAsia="Times New Roman" w:hAnsi="Times New Roman"/>
          <w:sz w:val="24"/>
          <w:szCs w:val="24"/>
        </w:rPr>
      </w:pPr>
      <w:r>
        <w:rPr>
          <w:rFonts w:ascii="Times New Roman" w:eastAsia="Times New Roman" w:hAnsi="Times New Roman"/>
          <w:sz w:val="24"/>
          <w:szCs w:val="24"/>
        </w:rPr>
        <w:t>3.26</w:t>
      </w:r>
      <w:r w:rsidRPr="00B47894">
        <w:rPr>
          <w:rFonts w:ascii="Times New Roman" w:eastAsia="Times New Roman" w:hAnsi="Times New Roman"/>
          <w:sz w:val="24"/>
          <w:szCs w:val="24"/>
        </w:rPr>
        <w:t>.</w:t>
      </w:r>
      <w:r w:rsidRPr="00B47894">
        <w:rPr>
          <w:rFonts w:ascii="Times New Roman" w:eastAsia="Times New Roman" w:hAnsi="Times New Roman"/>
          <w:sz w:val="24"/>
          <w:szCs w:val="24"/>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 родителям, воспитывающим детей в возрасте до 14 лет – </w:t>
      </w:r>
      <w:r w:rsidRPr="00B47894">
        <w:rPr>
          <w:rFonts w:ascii="Times New Roman" w:eastAsia="Times New Roman" w:hAnsi="Times New Roman"/>
          <w:sz w:val="24"/>
          <w:szCs w:val="24"/>
          <w:u w:val="single"/>
        </w:rPr>
        <w:t>14</w:t>
      </w:r>
      <w:r w:rsidRPr="00B47894">
        <w:rPr>
          <w:rFonts w:ascii="Times New Roman" w:eastAsia="Times New Roman" w:hAnsi="Times New Roman"/>
          <w:sz w:val="24"/>
          <w:szCs w:val="24"/>
        </w:rPr>
        <w:t xml:space="preserve"> календарных дней;</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 в связи с переездом на новое место жительства – </w:t>
      </w:r>
      <w:r w:rsidRPr="00B47894">
        <w:rPr>
          <w:rFonts w:ascii="Times New Roman" w:eastAsia="Times New Roman" w:hAnsi="Times New Roman"/>
          <w:sz w:val="24"/>
          <w:szCs w:val="24"/>
          <w:u w:val="single"/>
        </w:rPr>
        <w:t>2</w:t>
      </w:r>
      <w:r w:rsidRPr="00B47894">
        <w:rPr>
          <w:rFonts w:ascii="Times New Roman" w:eastAsia="Times New Roman" w:hAnsi="Times New Roman"/>
          <w:sz w:val="24"/>
          <w:szCs w:val="24"/>
        </w:rPr>
        <w:t xml:space="preserve"> календарных дня;</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 для проводов детей на военную службу – </w:t>
      </w:r>
      <w:r w:rsidRPr="00B47894">
        <w:rPr>
          <w:rFonts w:ascii="Times New Roman" w:eastAsia="Times New Roman" w:hAnsi="Times New Roman"/>
          <w:sz w:val="24"/>
          <w:szCs w:val="24"/>
          <w:u w:val="single"/>
        </w:rPr>
        <w:t>2</w:t>
      </w:r>
      <w:r w:rsidRPr="00B47894">
        <w:rPr>
          <w:rFonts w:ascii="Times New Roman" w:eastAsia="Times New Roman" w:hAnsi="Times New Roman"/>
          <w:sz w:val="24"/>
          <w:szCs w:val="24"/>
        </w:rPr>
        <w:t xml:space="preserve"> календарных дня;</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 тяжелого заболевания близкого родственника – </w:t>
      </w:r>
      <w:r w:rsidRPr="00B47894">
        <w:rPr>
          <w:rFonts w:ascii="Times New Roman" w:eastAsia="Times New Roman" w:hAnsi="Times New Roman"/>
          <w:sz w:val="24"/>
          <w:szCs w:val="24"/>
          <w:u w:val="single"/>
        </w:rPr>
        <w:t>5</w:t>
      </w:r>
      <w:r w:rsidRPr="00B47894">
        <w:rPr>
          <w:rFonts w:ascii="Times New Roman" w:eastAsia="Times New Roman" w:hAnsi="Times New Roman"/>
          <w:sz w:val="24"/>
          <w:szCs w:val="24"/>
        </w:rPr>
        <w:t>календарных дней;</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 работающим пенсионерам по старости (по возрасту) – до </w:t>
      </w:r>
      <w:r w:rsidRPr="00B47894">
        <w:rPr>
          <w:rFonts w:ascii="Times New Roman" w:eastAsia="Times New Roman" w:hAnsi="Times New Roman"/>
          <w:sz w:val="24"/>
          <w:szCs w:val="24"/>
          <w:u w:val="single"/>
        </w:rPr>
        <w:t>14</w:t>
      </w:r>
      <w:r w:rsidRPr="00B47894">
        <w:rPr>
          <w:rFonts w:ascii="Times New Roman" w:eastAsia="Times New Roman" w:hAnsi="Times New Roman"/>
          <w:sz w:val="24"/>
          <w:szCs w:val="24"/>
        </w:rPr>
        <w:t xml:space="preserve"> календарных дней в году;</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rsidRPr="00B47894">
        <w:rPr>
          <w:rFonts w:ascii="Times New Roman" w:eastAsia="Times New Roman" w:hAnsi="Times New Roman"/>
          <w:sz w:val="24"/>
          <w:szCs w:val="24"/>
          <w:u w:val="single"/>
        </w:rPr>
        <w:t>14</w:t>
      </w:r>
      <w:r w:rsidRPr="00B47894">
        <w:rPr>
          <w:rFonts w:ascii="Times New Roman" w:eastAsia="Times New Roman" w:hAnsi="Times New Roman"/>
          <w:sz w:val="24"/>
          <w:szCs w:val="24"/>
        </w:rPr>
        <w:t xml:space="preserve"> календарных дней в году;</w:t>
      </w:r>
    </w:p>
    <w:p w:rsidR="0068199A"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 работающим инвалидам – до </w:t>
      </w:r>
      <w:r w:rsidRPr="00B47894">
        <w:rPr>
          <w:rFonts w:ascii="Times New Roman" w:eastAsia="Times New Roman" w:hAnsi="Times New Roman"/>
          <w:sz w:val="24"/>
          <w:szCs w:val="24"/>
          <w:u w:val="single"/>
        </w:rPr>
        <w:t>60</w:t>
      </w:r>
      <w:r>
        <w:rPr>
          <w:rFonts w:ascii="Times New Roman" w:eastAsia="Times New Roman" w:hAnsi="Times New Roman"/>
          <w:sz w:val="24"/>
          <w:szCs w:val="24"/>
        </w:rPr>
        <w:t xml:space="preserve"> календарных дней в году;</w:t>
      </w:r>
    </w:p>
    <w:p w:rsidR="0068199A" w:rsidRPr="009B7E92" w:rsidRDefault="0068199A" w:rsidP="007B3533">
      <w:pPr>
        <w:spacing w:after="0" w:line="240" w:lineRule="auto"/>
        <w:ind w:firstLine="705"/>
        <w:jc w:val="both"/>
        <w:rPr>
          <w:rFonts w:ascii="Times New Roman" w:eastAsia="Times New Roman" w:hAnsi="Times New Roman"/>
          <w:sz w:val="24"/>
          <w:szCs w:val="24"/>
        </w:rPr>
      </w:pPr>
      <w:r w:rsidRPr="009B7E92">
        <w:rPr>
          <w:rFonts w:ascii="Times New Roman" w:eastAsia="Times New Roman" w:hAnsi="Times New Roman"/>
          <w:sz w:val="24"/>
          <w:szCs w:val="24"/>
        </w:rPr>
        <w:t>-- родителям, воспитывающим детей-инвалидов до 18 лет – до 14 календарных дней в году.</w:t>
      </w:r>
    </w:p>
    <w:p w:rsidR="0068199A" w:rsidRPr="00B47894" w:rsidRDefault="0068199A" w:rsidP="007B3533">
      <w:pPr>
        <w:spacing w:after="0" w:line="240" w:lineRule="auto"/>
        <w:ind w:firstLine="705"/>
        <w:jc w:val="both"/>
        <w:rPr>
          <w:rFonts w:ascii="Times New Roman" w:eastAsia="Times New Roman" w:hAnsi="Times New Roman"/>
          <w:sz w:val="24"/>
          <w:szCs w:val="24"/>
        </w:rPr>
      </w:pPr>
      <w:r>
        <w:rPr>
          <w:rFonts w:ascii="Times New Roman" w:eastAsia="Times New Roman" w:hAnsi="Times New Roman"/>
          <w:sz w:val="24"/>
          <w:szCs w:val="24"/>
        </w:rPr>
        <w:t>3.27</w:t>
      </w:r>
      <w:r w:rsidRPr="00B47894">
        <w:rPr>
          <w:rFonts w:ascii="Times New Roman" w:eastAsia="Times New Roman" w:hAnsi="Times New Roman"/>
          <w:sz w:val="24"/>
          <w:szCs w:val="24"/>
        </w:rPr>
        <w:t>.</w:t>
      </w:r>
      <w:r w:rsidRPr="00B47894">
        <w:rPr>
          <w:rFonts w:ascii="Times New Roman" w:eastAsia="Times New Roman" w:hAnsi="Times New Roman"/>
          <w:sz w:val="24"/>
          <w:szCs w:val="24"/>
        </w:rPr>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w:t>
      </w:r>
      <w:r w:rsidRPr="00B47894">
        <w:rPr>
          <w:rFonts w:ascii="Times New Roman" w:eastAsia="Times New Roman" w:hAnsi="Times New Roman"/>
          <w:sz w:val="24"/>
          <w:szCs w:val="24"/>
        </w:rPr>
        <w:lastRenderedPageBreak/>
        <w:t>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68199A" w:rsidRPr="00B47894" w:rsidRDefault="0068199A" w:rsidP="007B353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3.28</w:t>
      </w:r>
      <w:r w:rsidRPr="00B47894">
        <w:rPr>
          <w:rFonts w:ascii="Times New Roman" w:eastAsia="Times New Roman" w:hAnsi="Times New Roman"/>
          <w:sz w:val="24"/>
          <w:szCs w:val="24"/>
        </w:rPr>
        <w:t>.</w:t>
      </w:r>
      <w:r w:rsidRPr="00B47894">
        <w:rPr>
          <w:rFonts w:ascii="Times New Roman" w:eastAsia="Times New Roman" w:hAnsi="Times New Roman"/>
          <w:sz w:val="24"/>
          <w:szCs w:val="24"/>
        </w:rPr>
        <w:tab/>
        <w:t>Выборный орган первичной профсоюзной организации обязуется:</w:t>
      </w:r>
    </w:p>
    <w:p w:rsidR="0068199A" w:rsidRPr="00B47894" w:rsidRDefault="0068199A" w:rsidP="007B353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3.28</w:t>
      </w:r>
      <w:r w:rsidRPr="00B47894">
        <w:rPr>
          <w:rFonts w:ascii="Times New Roman" w:eastAsia="Times New Roman" w:hAnsi="Times New Roman"/>
          <w:sz w:val="24"/>
          <w:szCs w:val="24"/>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68199A" w:rsidRPr="00B47894" w:rsidRDefault="0068199A" w:rsidP="007B353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3.28</w:t>
      </w:r>
      <w:r w:rsidRPr="00B47894">
        <w:rPr>
          <w:rFonts w:ascii="Times New Roman" w:eastAsia="Times New Roman" w:hAnsi="Times New Roman"/>
          <w:sz w:val="24"/>
          <w:szCs w:val="24"/>
        </w:rPr>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w:t>
      </w:r>
      <w:r w:rsidRPr="0068199A">
        <w:rPr>
          <w:rFonts w:ascii="Times New Roman" w:eastAsia="Times New Roman" w:hAnsi="Times New Roman"/>
          <w:sz w:val="24"/>
          <w:szCs w:val="24"/>
        </w:rPr>
        <w:t xml:space="preserve"> </w:t>
      </w:r>
      <w:r w:rsidRPr="00B47894">
        <w:rPr>
          <w:rFonts w:ascii="Times New Roman" w:eastAsia="Times New Roman" w:hAnsi="Times New Roman"/>
          <w:sz w:val="24"/>
          <w:szCs w:val="24"/>
        </w:rPr>
        <w:t>времени отдыха работников, с соблюдением сроков и порядка, установленных статьей 372 ТК РФ.</w:t>
      </w:r>
    </w:p>
    <w:p w:rsidR="0068199A" w:rsidRPr="00B47894" w:rsidRDefault="0068199A" w:rsidP="007B353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3.28</w:t>
      </w:r>
      <w:r w:rsidRPr="00B47894">
        <w:rPr>
          <w:rFonts w:ascii="Times New Roman" w:eastAsia="Times New Roman" w:hAnsi="Times New Roman"/>
          <w:sz w:val="24"/>
          <w:szCs w:val="24"/>
        </w:rPr>
        <w:t>.3. Вносить работодателю представления об устранении выявленных нарушений.</w:t>
      </w:r>
    </w:p>
    <w:p w:rsidR="0068199A" w:rsidRPr="00B47894" w:rsidRDefault="0068199A" w:rsidP="007B3533">
      <w:pPr>
        <w:spacing w:after="0" w:line="240" w:lineRule="auto"/>
        <w:jc w:val="center"/>
        <w:outlineLvl w:val="0"/>
        <w:rPr>
          <w:rFonts w:ascii="Times New Roman" w:eastAsia="Times New Roman" w:hAnsi="Times New Roman"/>
          <w:b/>
          <w:bCs/>
          <w:caps/>
          <w:sz w:val="24"/>
          <w:szCs w:val="24"/>
        </w:rPr>
      </w:pPr>
    </w:p>
    <w:p w:rsidR="007B3533" w:rsidRDefault="007B3533" w:rsidP="007B3533">
      <w:pPr>
        <w:spacing w:after="0" w:line="240" w:lineRule="auto"/>
        <w:jc w:val="center"/>
        <w:outlineLvl w:val="0"/>
        <w:rPr>
          <w:rFonts w:ascii="Times New Roman" w:eastAsia="Times New Roman" w:hAnsi="Times New Roman"/>
          <w:b/>
          <w:bCs/>
          <w:caps/>
          <w:sz w:val="24"/>
          <w:szCs w:val="24"/>
        </w:rPr>
      </w:pPr>
    </w:p>
    <w:p w:rsidR="0068199A" w:rsidRPr="00B47894" w:rsidRDefault="0068199A" w:rsidP="007B3533">
      <w:pPr>
        <w:spacing w:after="0" w:line="240" w:lineRule="auto"/>
        <w:jc w:val="center"/>
        <w:outlineLvl w:val="0"/>
        <w:rPr>
          <w:rFonts w:ascii="Times New Roman" w:eastAsia="Times New Roman" w:hAnsi="Times New Roman"/>
          <w:b/>
          <w:bCs/>
          <w:caps/>
          <w:sz w:val="24"/>
          <w:szCs w:val="24"/>
        </w:rPr>
      </w:pPr>
      <w:r w:rsidRPr="00B47894">
        <w:rPr>
          <w:rFonts w:ascii="Times New Roman" w:eastAsia="Times New Roman" w:hAnsi="Times New Roman"/>
          <w:b/>
          <w:bCs/>
          <w:caps/>
          <w:sz w:val="24"/>
          <w:szCs w:val="24"/>
          <w:lang w:val="en-US"/>
        </w:rPr>
        <w:t>IV</w:t>
      </w:r>
      <w:r w:rsidRPr="00B47894">
        <w:rPr>
          <w:rFonts w:ascii="Times New Roman" w:eastAsia="Times New Roman" w:hAnsi="Times New Roman"/>
          <w:b/>
          <w:bCs/>
          <w:caps/>
          <w:sz w:val="24"/>
          <w:szCs w:val="24"/>
        </w:rPr>
        <w:t>. Оплата и нормирование труда</w:t>
      </w:r>
    </w:p>
    <w:p w:rsidR="0068199A" w:rsidRPr="00B47894" w:rsidRDefault="0068199A" w:rsidP="007B3533">
      <w:pPr>
        <w:tabs>
          <w:tab w:val="left" w:pos="533"/>
        </w:tabs>
        <w:spacing w:after="0" w:line="240" w:lineRule="auto"/>
        <w:ind w:left="19" w:hanging="19"/>
        <w:jc w:val="both"/>
        <w:rPr>
          <w:rFonts w:ascii="Times New Roman" w:eastAsia="Times New Roman" w:hAnsi="Times New Roman"/>
          <w:sz w:val="24"/>
          <w:szCs w:val="24"/>
          <w:shd w:val="clear" w:color="auto" w:fill="FFFFFF"/>
          <w:lang w:eastAsia="ru-RU"/>
        </w:rPr>
      </w:pPr>
      <w:r w:rsidRPr="00B47894">
        <w:rPr>
          <w:rFonts w:ascii="Times New Roman" w:eastAsia="Times New Roman" w:hAnsi="Times New Roman"/>
          <w:sz w:val="24"/>
          <w:szCs w:val="24"/>
          <w:shd w:val="clear" w:color="auto" w:fill="FFFFFF"/>
          <w:lang w:eastAsia="ru-RU"/>
        </w:rPr>
        <w:t xml:space="preserve">4. Стороны исходят из того, что заработная плата работнику устанавливается трудовым договором в соответствии с действующими у работодателя системами оплаты труда.    </w:t>
      </w:r>
    </w:p>
    <w:p w:rsidR="0068199A" w:rsidRDefault="0068199A" w:rsidP="007B3533">
      <w:pPr>
        <w:tabs>
          <w:tab w:val="left" w:pos="533"/>
        </w:tabs>
        <w:spacing w:after="0" w:line="240" w:lineRule="auto"/>
        <w:ind w:left="19" w:hanging="19"/>
        <w:jc w:val="both"/>
        <w:rPr>
          <w:rFonts w:ascii="Times New Roman" w:eastAsia="Times New Roman" w:hAnsi="Times New Roman"/>
          <w:color w:val="000000"/>
          <w:sz w:val="24"/>
          <w:szCs w:val="24"/>
          <w:shd w:val="clear" w:color="auto" w:fill="FFFFFF"/>
          <w:lang w:eastAsia="ru-RU"/>
        </w:rPr>
      </w:pPr>
      <w:r w:rsidRPr="00B47894">
        <w:rPr>
          <w:rFonts w:ascii="Times New Roman" w:eastAsia="Times New Roman" w:hAnsi="Times New Roman"/>
          <w:color w:val="000000"/>
          <w:spacing w:val="-11"/>
          <w:sz w:val="24"/>
          <w:szCs w:val="24"/>
          <w:shd w:val="clear" w:color="auto" w:fill="FFFFFF"/>
          <w:lang w:eastAsia="ru-RU"/>
        </w:rPr>
        <w:t>4.1.</w:t>
      </w:r>
      <w:r w:rsidRPr="00B47894">
        <w:rPr>
          <w:rFonts w:ascii="Times New Roman" w:eastAsia="Times New Roman" w:hAnsi="Times New Roman"/>
          <w:color w:val="000000"/>
          <w:sz w:val="24"/>
          <w:szCs w:val="24"/>
          <w:shd w:val="clear" w:color="auto" w:fill="FFFFFF"/>
          <w:lang w:eastAsia="ru-RU"/>
        </w:rPr>
        <w:t xml:space="preserve"> Оплата труда работников учреждения осуществляется на основе:</w:t>
      </w:r>
    </w:p>
    <w:p w:rsidR="0068199A" w:rsidRDefault="0068199A" w:rsidP="007B3533">
      <w:pPr>
        <w:tabs>
          <w:tab w:val="left" w:pos="533"/>
        </w:tabs>
        <w:spacing w:after="0" w:line="240" w:lineRule="auto"/>
        <w:ind w:left="19" w:hanging="19"/>
        <w:jc w:val="both"/>
        <w:rPr>
          <w:rFonts w:ascii="Times New Roman" w:eastAsia="Times New Roman" w:hAnsi="Times New Roman"/>
          <w:color w:val="000000"/>
          <w:sz w:val="24"/>
          <w:szCs w:val="24"/>
          <w:shd w:val="clear" w:color="auto" w:fill="FFFFFF"/>
          <w:lang w:eastAsia="ru-RU"/>
        </w:rPr>
      </w:pPr>
      <w:r w:rsidRPr="00B47894">
        <w:rPr>
          <w:rFonts w:ascii="Times New Roman" w:eastAsia="Times New Roman" w:hAnsi="Times New Roman"/>
          <w:color w:val="000000"/>
          <w:sz w:val="24"/>
          <w:szCs w:val="24"/>
          <w:shd w:val="clear" w:color="auto" w:fill="FFFFFF"/>
          <w:lang w:eastAsia="ru-RU"/>
        </w:rPr>
        <w:t>Оплата труда работников учреждения осуществляется на основе:</w:t>
      </w:r>
    </w:p>
    <w:p w:rsidR="0068199A" w:rsidRDefault="0068199A" w:rsidP="007B3533">
      <w:pPr>
        <w:tabs>
          <w:tab w:val="left" w:pos="533"/>
        </w:tabs>
        <w:spacing w:after="0" w:line="240" w:lineRule="auto"/>
        <w:ind w:left="19" w:hanging="19"/>
        <w:jc w:val="both"/>
        <w:rPr>
          <w:rFonts w:ascii="Times New Roman" w:eastAsia="Times New Roman" w:hAnsi="Times New Roman"/>
          <w:color w:val="000000"/>
          <w:sz w:val="24"/>
          <w:szCs w:val="24"/>
          <w:shd w:val="clear" w:color="auto" w:fill="FFFFFF"/>
          <w:lang w:eastAsia="ru-RU"/>
        </w:rPr>
      </w:pPr>
      <w:proofErr w:type="gramStart"/>
      <w:r>
        <w:rPr>
          <w:rFonts w:ascii="Times New Roman" w:eastAsia="Times New Roman" w:hAnsi="Times New Roman"/>
          <w:color w:val="000000"/>
          <w:sz w:val="24"/>
          <w:szCs w:val="24"/>
          <w:shd w:val="clear" w:color="auto" w:fill="FFFFFF"/>
          <w:lang w:eastAsia="ru-RU"/>
        </w:rPr>
        <w:t xml:space="preserve">- постановления Правительства Белгородской области от 9 апреля  2018 г. №124 – </w:t>
      </w:r>
      <w:proofErr w:type="spellStart"/>
      <w:r>
        <w:rPr>
          <w:rFonts w:ascii="Times New Roman" w:eastAsia="Times New Roman" w:hAnsi="Times New Roman"/>
          <w:color w:val="000000"/>
          <w:sz w:val="24"/>
          <w:szCs w:val="24"/>
          <w:shd w:val="clear" w:color="auto" w:fill="FFFFFF"/>
          <w:lang w:eastAsia="ru-RU"/>
        </w:rPr>
        <w:t>пп</w:t>
      </w:r>
      <w:proofErr w:type="spellEnd"/>
      <w:r>
        <w:rPr>
          <w:rFonts w:ascii="Times New Roman" w:eastAsia="Times New Roman" w:hAnsi="Times New Roman"/>
          <w:color w:val="000000"/>
          <w:sz w:val="24"/>
          <w:szCs w:val="24"/>
          <w:shd w:val="clear" w:color="auto" w:fill="FFFFFF"/>
          <w:lang w:eastAsia="ru-RU"/>
        </w:rPr>
        <w:t xml:space="preserve"> «О внесении изменений в постановление Правительства Белгородской области от 23 июня 2008 года №  159–</w:t>
      </w:r>
      <w:proofErr w:type="spellStart"/>
      <w:r>
        <w:rPr>
          <w:rFonts w:ascii="Times New Roman" w:eastAsia="Times New Roman" w:hAnsi="Times New Roman"/>
          <w:color w:val="000000"/>
          <w:sz w:val="24"/>
          <w:szCs w:val="24"/>
          <w:shd w:val="clear" w:color="auto" w:fill="FFFFFF"/>
          <w:lang w:eastAsia="ru-RU"/>
        </w:rPr>
        <w:t>пп</w:t>
      </w:r>
      <w:proofErr w:type="spellEnd"/>
      <w:r>
        <w:rPr>
          <w:rFonts w:ascii="Times New Roman" w:eastAsia="Times New Roman" w:hAnsi="Times New Roman"/>
          <w:color w:val="000000"/>
          <w:sz w:val="24"/>
          <w:szCs w:val="24"/>
          <w:shd w:val="clear" w:color="auto" w:fill="FFFFFF"/>
          <w:lang w:eastAsia="ru-RU"/>
        </w:rPr>
        <w:t xml:space="preserve">» в целях совершенствования и упорядочения оплаты труда работников образовательных учреждений города Валуйки и </w:t>
      </w:r>
      <w:proofErr w:type="spellStart"/>
      <w:r>
        <w:rPr>
          <w:rFonts w:ascii="Times New Roman" w:eastAsia="Times New Roman" w:hAnsi="Times New Roman"/>
          <w:color w:val="000000"/>
          <w:sz w:val="24"/>
          <w:szCs w:val="24"/>
          <w:shd w:val="clear" w:color="auto" w:fill="FFFFFF"/>
          <w:lang w:eastAsia="ru-RU"/>
        </w:rPr>
        <w:t>Валуйского</w:t>
      </w:r>
      <w:proofErr w:type="spellEnd"/>
      <w:r>
        <w:rPr>
          <w:rFonts w:ascii="Times New Roman" w:eastAsia="Times New Roman" w:hAnsi="Times New Roman"/>
          <w:color w:val="000000"/>
          <w:sz w:val="24"/>
          <w:szCs w:val="24"/>
          <w:shd w:val="clear" w:color="auto" w:fill="FFFFFF"/>
          <w:lang w:eastAsia="ru-RU"/>
        </w:rPr>
        <w:t xml:space="preserve"> района на основе постановления администрации муниципального района «Город Валуйки и </w:t>
      </w:r>
      <w:proofErr w:type="spellStart"/>
      <w:r>
        <w:rPr>
          <w:rFonts w:ascii="Times New Roman" w:eastAsia="Times New Roman" w:hAnsi="Times New Roman"/>
          <w:color w:val="000000"/>
          <w:sz w:val="24"/>
          <w:szCs w:val="24"/>
          <w:shd w:val="clear" w:color="auto" w:fill="FFFFFF"/>
          <w:lang w:eastAsia="ru-RU"/>
        </w:rPr>
        <w:t>Валуйский</w:t>
      </w:r>
      <w:proofErr w:type="spellEnd"/>
      <w:r>
        <w:rPr>
          <w:rFonts w:ascii="Times New Roman" w:eastAsia="Times New Roman" w:hAnsi="Times New Roman"/>
          <w:color w:val="000000"/>
          <w:sz w:val="24"/>
          <w:szCs w:val="24"/>
          <w:shd w:val="clear" w:color="auto" w:fill="FFFFFF"/>
          <w:lang w:eastAsia="ru-RU"/>
        </w:rPr>
        <w:t xml:space="preserve"> район» от 30 ноября 2017 года №129 «Об утверждении Положения</w:t>
      </w:r>
      <w:proofErr w:type="gramEnd"/>
      <w:r>
        <w:rPr>
          <w:rFonts w:ascii="Times New Roman" w:eastAsia="Times New Roman" w:hAnsi="Times New Roman"/>
          <w:color w:val="000000"/>
          <w:sz w:val="24"/>
          <w:szCs w:val="24"/>
          <w:shd w:val="clear" w:color="auto" w:fill="FFFFFF"/>
          <w:lang w:eastAsia="ru-RU"/>
        </w:rPr>
        <w:t xml:space="preserve"> об оплате труда работников муниципальных общеобразовательных организаций»;</w:t>
      </w:r>
    </w:p>
    <w:p w:rsidR="0068199A" w:rsidRPr="00B47894" w:rsidRDefault="0068199A" w:rsidP="007B3533">
      <w:pPr>
        <w:tabs>
          <w:tab w:val="left" w:pos="533"/>
        </w:tabs>
        <w:spacing w:after="0" w:line="240" w:lineRule="auto"/>
        <w:ind w:left="19" w:hanging="19"/>
        <w:jc w:val="both"/>
        <w:rPr>
          <w:rFonts w:ascii="Times New Roman" w:eastAsia="Times New Roman" w:hAnsi="Times New Roman"/>
          <w:color w:val="000000"/>
          <w:spacing w:val="-1"/>
          <w:sz w:val="24"/>
          <w:szCs w:val="24"/>
          <w:shd w:val="clear" w:color="auto" w:fill="FFFFFF"/>
          <w:lang w:eastAsia="ru-RU"/>
        </w:rPr>
      </w:pPr>
      <w:proofErr w:type="gramStart"/>
      <w:r>
        <w:rPr>
          <w:rFonts w:ascii="Times New Roman" w:eastAsia="Times New Roman" w:hAnsi="Times New Roman"/>
          <w:color w:val="000000"/>
          <w:sz w:val="24"/>
          <w:szCs w:val="24"/>
          <w:shd w:val="clear" w:color="auto" w:fill="FFFFFF"/>
          <w:lang w:eastAsia="ru-RU"/>
        </w:rPr>
        <w:t>- постановления Правительства Белгородской области от 13 марта 2018 года №66 –</w:t>
      </w:r>
      <w:proofErr w:type="spellStart"/>
      <w:r>
        <w:rPr>
          <w:rFonts w:ascii="Times New Roman" w:eastAsia="Times New Roman" w:hAnsi="Times New Roman"/>
          <w:color w:val="000000"/>
          <w:sz w:val="24"/>
          <w:szCs w:val="24"/>
          <w:shd w:val="clear" w:color="auto" w:fill="FFFFFF"/>
          <w:lang w:eastAsia="ru-RU"/>
        </w:rPr>
        <w:t>пп</w:t>
      </w:r>
      <w:proofErr w:type="spellEnd"/>
      <w:r>
        <w:rPr>
          <w:rFonts w:ascii="Times New Roman" w:eastAsia="Times New Roman" w:hAnsi="Times New Roman"/>
          <w:color w:val="000000"/>
          <w:sz w:val="24"/>
          <w:szCs w:val="24"/>
          <w:shd w:val="clear" w:color="auto" w:fill="FFFFFF"/>
          <w:lang w:eastAsia="ru-RU"/>
        </w:rPr>
        <w:t xml:space="preserve"> «О внесении изменений в постановление Правительства Белгородской области от 7 апреля 2014 года №134-пп», от 24 июля 2014 года №104 «О внедрении методики формирования системы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w:t>
      </w:r>
      <w:proofErr w:type="gramEnd"/>
    </w:p>
    <w:p w:rsidR="0068199A" w:rsidRPr="00BD512A" w:rsidRDefault="0068199A" w:rsidP="007B3533">
      <w:pPr>
        <w:widowControl w:val="0"/>
        <w:shd w:val="clear" w:color="auto" w:fill="FFFFFF"/>
        <w:tabs>
          <w:tab w:val="left" w:pos="533"/>
        </w:tabs>
        <w:autoSpaceDE w:val="0"/>
        <w:autoSpaceDN w:val="0"/>
        <w:adjustRightInd w:val="0"/>
        <w:spacing w:after="0" w:line="240" w:lineRule="auto"/>
        <w:jc w:val="both"/>
        <w:rPr>
          <w:rFonts w:ascii="Times New Roman" w:eastAsia="Times New Roman" w:hAnsi="Times New Roman"/>
          <w:color w:val="000000"/>
          <w:spacing w:val="-1"/>
          <w:sz w:val="24"/>
          <w:szCs w:val="24"/>
          <w:lang w:eastAsia="ru-RU"/>
        </w:rPr>
      </w:pPr>
      <w:r w:rsidRPr="00B47894">
        <w:rPr>
          <w:rFonts w:ascii="Times New Roman" w:eastAsia="Times New Roman" w:hAnsi="Times New Roman"/>
          <w:color w:val="000000"/>
          <w:spacing w:val="-1"/>
          <w:sz w:val="24"/>
          <w:szCs w:val="24"/>
          <w:lang w:eastAsia="ru-RU"/>
        </w:rPr>
        <w:t>- Положения о распределении стимулирующей части ФОТ о</w:t>
      </w:r>
      <w:r>
        <w:rPr>
          <w:rFonts w:ascii="Times New Roman" w:eastAsia="Times New Roman" w:hAnsi="Times New Roman"/>
          <w:color w:val="000000"/>
          <w:spacing w:val="-1"/>
          <w:sz w:val="24"/>
          <w:szCs w:val="24"/>
          <w:lang w:eastAsia="ru-RU"/>
        </w:rPr>
        <w:t>бщеобразовательного учреждения.</w:t>
      </w:r>
    </w:p>
    <w:p w:rsidR="0068199A" w:rsidRPr="000614BA" w:rsidRDefault="0068199A" w:rsidP="007B3533">
      <w:pPr>
        <w:spacing w:after="0" w:line="240" w:lineRule="auto"/>
        <w:jc w:val="both"/>
        <w:rPr>
          <w:rFonts w:ascii="Times New Roman" w:eastAsia="Times New Roman" w:hAnsi="Times New Roman"/>
          <w:i/>
          <w:color w:val="0D0D0D"/>
          <w:spacing w:val="-11"/>
          <w:sz w:val="24"/>
          <w:szCs w:val="24"/>
          <w:lang w:eastAsia="ru-RU"/>
        </w:rPr>
      </w:pPr>
      <w:r w:rsidRPr="000614BA">
        <w:rPr>
          <w:rFonts w:ascii="Times New Roman" w:eastAsia="Times New Roman" w:hAnsi="Times New Roman"/>
          <w:color w:val="0D0D0D"/>
          <w:spacing w:val="-1"/>
          <w:sz w:val="24"/>
          <w:szCs w:val="24"/>
          <w:lang w:eastAsia="ru-RU"/>
        </w:rPr>
        <w:t xml:space="preserve">    4.2.</w:t>
      </w:r>
      <w:r w:rsidRPr="000614BA">
        <w:rPr>
          <w:rFonts w:ascii="Times New Roman" w:eastAsia="Times New Roman" w:hAnsi="Times New Roman"/>
          <w:color w:val="0D0D0D"/>
          <w:spacing w:val="1"/>
          <w:sz w:val="24"/>
          <w:szCs w:val="24"/>
          <w:lang w:eastAsia="ru-RU"/>
        </w:rPr>
        <w:t xml:space="preserve"> Заработная плата исчисляется в соответствии с системой оплаты труда, </w:t>
      </w:r>
      <w:r w:rsidRPr="000614BA">
        <w:rPr>
          <w:rFonts w:ascii="Times New Roman" w:eastAsia="Times New Roman" w:hAnsi="Times New Roman"/>
          <w:color w:val="0D0D0D"/>
          <w:sz w:val="24"/>
          <w:szCs w:val="24"/>
          <w:lang w:eastAsia="ru-RU"/>
        </w:rPr>
        <w:t>предусмотренной Положением об оплате труда,</w:t>
      </w:r>
      <w:r>
        <w:rPr>
          <w:rFonts w:ascii="Times New Roman" w:eastAsia="Times New Roman" w:hAnsi="Times New Roman"/>
          <w:color w:val="0D0D0D"/>
          <w:sz w:val="24"/>
          <w:szCs w:val="24"/>
          <w:lang w:eastAsia="ru-RU"/>
        </w:rPr>
        <w:t xml:space="preserve"> </w:t>
      </w:r>
      <w:r w:rsidRPr="000614BA">
        <w:rPr>
          <w:rFonts w:ascii="Times New Roman" w:eastAsia="Times New Roman" w:hAnsi="Times New Roman"/>
          <w:color w:val="0D0D0D"/>
          <w:sz w:val="24"/>
          <w:szCs w:val="24"/>
          <w:lang w:eastAsia="ru-RU"/>
        </w:rPr>
        <w:t xml:space="preserve">Положением о распределении стимулирующей части ФОТ общеобразовательного учреждения, </w:t>
      </w:r>
      <w:r w:rsidRPr="000614BA">
        <w:rPr>
          <w:rFonts w:ascii="Times New Roman" w:eastAsia="Times New Roman" w:hAnsi="Times New Roman"/>
          <w:color w:val="0D0D0D"/>
          <w:spacing w:val="1"/>
          <w:sz w:val="24"/>
          <w:szCs w:val="24"/>
          <w:lang w:eastAsia="ru-RU"/>
        </w:rPr>
        <w:t xml:space="preserve">локальными    нормативными    актами </w:t>
      </w:r>
      <w:r w:rsidRPr="000614BA">
        <w:rPr>
          <w:rFonts w:ascii="Times New Roman" w:eastAsia="Times New Roman" w:hAnsi="Times New Roman"/>
          <w:color w:val="0D0D0D"/>
          <w:spacing w:val="-1"/>
          <w:sz w:val="24"/>
          <w:szCs w:val="24"/>
          <w:lang w:eastAsia="ru-RU"/>
        </w:rPr>
        <w:t xml:space="preserve">учреждения </w:t>
      </w:r>
      <w:r w:rsidRPr="000614BA">
        <w:rPr>
          <w:rFonts w:ascii="Times New Roman" w:eastAsia="Times New Roman" w:hAnsi="Times New Roman"/>
          <w:color w:val="0D0D0D"/>
          <w:sz w:val="24"/>
          <w:szCs w:val="24"/>
          <w:lang w:eastAsia="ru-RU"/>
        </w:rPr>
        <w:t xml:space="preserve"> и включает в себя:</w:t>
      </w:r>
    </w:p>
    <w:p w:rsidR="0068199A" w:rsidRPr="000614BA" w:rsidRDefault="0068199A" w:rsidP="007B3533">
      <w:pPr>
        <w:widowControl w:val="0"/>
        <w:spacing w:after="0" w:line="240" w:lineRule="auto"/>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 xml:space="preserve">а) оклад педагога, непосредственно осуществляющего учебный процесс, зависящий </w:t>
      </w:r>
      <w:proofErr w:type="gramStart"/>
      <w:r w:rsidRPr="000614BA">
        <w:rPr>
          <w:rFonts w:ascii="Times New Roman" w:eastAsia="Times New Roman" w:hAnsi="Times New Roman"/>
          <w:color w:val="0D0D0D"/>
          <w:sz w:val="24"/>
          <w:szCs w:val="24"/>
          <w:lang w:eastAsia="ru-RU"/>
        </w:rPr>
        <w:t>от</w:t>
      </w:r>
      <w:proofErr w:type="gramEnd"/>
      <w:r w:rsidRPr="000614BA">
        <w:rPr>
          <w:rFonts w:ascii="Times New Roman" w:eastAsia="Times New Roman" w:hAnsi="Times New Roman"/>
          <w:color w:val="0D0D0D"/>
          <w:sz w:val="24"/>
          <w:szCs w:val="24"/>
          <w:lang w:eastAsia="ru-RU"/>
        </w:rPr>
        <w:t>:</w:t>
      </w:r>
    </w:p>
    <w:p w:rsidR="0068199A" w:rsidRPr="000614BA" w:rsidRDefault="0068199A" w:rsidP="007B3533">
      <w:pPr>
        <w:widowControl w:val="0"/>
        <w:numPr>
          <w:ilvl w:val="0"/>
          <w:numId w:val="1"/>
        </w:numPr>
        <w:tabs>
          <w:tab w:val="left" w:pos="851"/>
        </w:tabs>
        <w:spacing w:after="0" w:line="240" w:lineRule="auto"/>
        <w:ind w:left="1260" w:hanging="693"/>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расчетной стоимости бюджетной образовательной услуги (руб./</w:t>
      </w:r>
      <w:proofErr w:type="spellStart"/>
      <w:r w:rsidRPr="000614BA">
        <w:rPr>
          <w:rFonts w:ascii="Times New Roman" w:eastAsia="Times New Roman" w:hAnsi="Times New Roman"/>
          <w:color w:val="0D0D0D"/>
          <w:sz w:val="24"/>
          <w:szCs w:val="24"/>
          <w:lang w:eastAsia="ru-RU"/>
        </w:rPr>
        <w:t>ученико-час</w:t>
      </w:r>
      <w:proofErr w:type="spellEnd"/>
      <w:r w:rsidRPr="000614BA">
        <w:rPr>
          <w:rFonts w:ascii="Times New Roman" w:eastAsia="Times New Roman" w:hAnsi="Times New Roman"/>
          <w:color w:val="0D0D0D"/>
          <w:sz w:val="24"/>
          <w:szCs w:val="24"/>
          <w:lang w:eastAsia="ru-RU"/>
        </w:rPr>
        <w:t xml:space="preserve">); </w:t>
      </w:r>
    </w:p>
    <w:p w:rsidR="0068199A" w:rsidRPr="000614BA" w:rsidRDefault="0068199A" w:rsidP="007B3533">
      <w:pPr>
        <w:widowControl w:val="0"/>
        <w:numPr>
          <w:ilvl w:val="0"/>
          <w:numId w:val="1"/>
        </w:numPr>
        <w:tabs>
          <w:tab w:val="left" w:pos="851"/>
        </w:tabs>
        <w:spacing w:after="0" w:line="240" w:lineRule="auto"/>
        <w:ind w:left="1260" w:hanging="693"/>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 xml:space="preserve">количества </w:t>
      </w:r>
      <w:proofErr w:type="gramStart"/>
      <w:r w:rsidRPr="000614BA">
        <w:rPr>
          <w:rFonts w:ascii="Times New Roman" w:eastAsia="Times New Roman" w:hAnsi="Times New Roman"/>
          <w:color w:val="0D0D0D"/>
          <w:sz w:val="24"/>
          <w:szCs w:val="24"/>
          <w:lang w:eastAsia="ru-RU"/>
        </w:rPr>
        <w:t>обучающихся</w:t>
      </w:r>
      <w:proofErr w:type="gramEnd"/>
      <w:r w:rsidRPr="000614BA">
        <w:rPr>
          <w:rFonts w:ascii="Times New Roman" w:eastAsia="Times New Roman" w:hAnsi="Times New Roman"/>
          <w:color w:val="0D0D0D"/>
          <w:sz w:val="24"/>
          <w:szCs w:val="24"/>
          <w:lang w:eastAsia="ru-RU"/>
        </w:rPr>
        <w:t xml:space="preserve"> по предмету в каждом классе; </w:t>
      </w:r>
    </w:p>
    <w:p w:rsidR="0068199A" w:rsidRPr="000614BA" w:rsidRDefault="0068199A" w:rsidP="007B3533">
      <w:pPr>
        <w:widowControl w:val="0"/>
        <w:numPr>
          <w:ilvl w:val="0"/>
          <w:numId w:val="1"/>
        </w:numPr>
        <w:tabs>
          <w:tab w:val="left" w:pos="851"/>
          <w:tab w:val="left" w:pos="1440"/>
        </w:tabs>
        <w:spacing w:after="0" w:line="240" w:lineRule="auto"/>
        <w:ind w:firstLine="567"/>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 xml:space="preserve">количества часов по предмету по учебному плану в месяц в каждом классе;  </w:t>
      </w:r>
    </w:p>
    <w:p w:rsidR="0068199A" w:rsidRPr="000614BA" w:rsidRDefault="0068199A" w:rsidP="007B3533">
      <w:pPr>
        <w:widowControl w:val="0"/>
        <w:numPr>
          <w:ilvl w:val="0"/>
          <w:numId w:val="1"/>
        </w:numPr>
        <w:tabs>
          <w:tab w:val="left" w:pos="851"/>
        </w:tabs>
        <w:spacing w:after="0" w:line="240" w:lineRule="auto"/>
        <w:ind w:firstLine="567"/>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повышающего коэффициента за квалификационную категорию педагога.</w:t>
      </w:r>
    </w:p>
    <w:p w:rsidR="0068199A" w:rsidRPr="000614BA" w:rsidRDefault="0068199A" w:rsidP="007B3533">
      <w:pPr>
        <w:widowControl w:val="0"/>
        <w:numPr>
          <w:ilvl w:val="0"/>
          <w:numId w:val="1"/>
        </w:numPr>
        <w:tabs>
          <w:tab w:val="left" w:pos="851"/>
        </w:tabs>
        <w:spacing w:after="0" w:line="240" w:lineRule="auto"/>
        <w:ind w:firstLine="567"/>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 xml:space="preserve">доплат за сложность предмета, учитывающих: </w:t>
      </w:r>
    </w:p>
    <w:p w:rsidR="0068199A" w:rsidRPr="000614BA" w:rsidRDefault="0068199A" w:rsidP="007B3533">
      <w:pPr>
        <w:widowControl w:val="0"/>
        <w:spacing w:after="0" w:line="240" w:lineRule="auto"/>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 xml:space="preserve">- дополнительную нагрузку педагога, связанную с подготовкой к урокам (проверка тетрадей, формирование в кабинете базы наглядных пособий и дидактических материалов; обеспечение работы кабинета-лаборатории и  техники безопасности в нем;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w:t>
      </w:r>
      <w:r w:rsidRPr="000614BA">
        <w:rPr>
          <w:rFonts w:ascii="Times New Roman" w:eastAsia="Times New Roman" w:hAnsi="Times New Roman"/>
          <w:color w:val="0D0D0D"/>
          <w:sz w:val="24"/>
          <w:szCs w:val="24"/>
          <w:lang w:eastAsia="ru-RU"/>
        </w:rPr>
        <w:lastRenderedPageBreak/>
        <w:t>оборудования);</w:t>
      </w:r>
    </w:p>
    <w:p w:rsidR="0068199A" w:rsidRPr="000614BA" w:rsidRDefault="0068199A" w:rsidP="007B3533">
      <w:pPr>
        <w:spacing w:after="0" w:line="240" w:lineRule="auto"/>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 дополнительную нагрузку педагога, обусловленную неблагоприятными условиями для его здоровья (например, химия, биология, физика), возрастными особенностями учащихся (начальная школа);</w:t>
      </w:r>
    </w:p>
    <w:p w:rsidR="0068199A" w:rsidRPr="000614BA" w:rsidRDefault="0068199A" w:rsidP="007B3533">
      <w:pPr>
        <w:spacing w:after="0" w:line="240" w:lineRule="auto"/>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 специфику образовательной программы учреждения, определяемую концепцией программы развития, и учет вклада в ее реализацию данного предмета (в зависимости от группы сложности).</w:t>
      </w:r>
    </w:p>
    <w:p w:rsidR="0068199A" w:rsidRPr="000614BA" w:rsidRDefault="0068199A" w:rsidP="007B3533">
      <w:pPr>
        <w:spacing w:after="0" w:line="240" w:lineRule="auto"/>
        <w:jc w:val="both"/>
        <w:rPr>
          <w:rFonts w:ascii="Times New Roman" w:eastAsia="Times New Roman" w:hAnsi="Times New Roman"/>
          <w:color w:val="0D0D0D"/>
          <w:sz w:val="24"/>
          <w:szCs w:val="24"/>
          <w:lang w:eastAsia="ru-RU"/>
        </w:rPr>
      </w:pPr>
      <w:proofErr w:type="gramStart"/>
      <w:r w:rsidRPr="000614BA">
        <w:rPr>
          <w:rFonts w:ascii="Times New Roman" w:eastAsia="Times New Roman" w:hAnsi="Times New Roman"/>
          <w:color w:val="0D0D0D"/>
          <w:sz w:val="24"/>
          <w:szCs w:val="24"/>
          <w:lang w:eastAsia="ru-RU"/>
        </w:rPr>
        <w:t>- доплаты за неаудиторную занятость, педагогических работников включающую следующие виды работы с обучающимися в соответствии с должностными обязанностями: консультации и дополнительные занятия с обучающимися, подготовка учащихся к олимпиадам, конференциям, смотрам, осуществление функций классного руководителя по организации и координации воспитательной работы с обучающимися, иные формы работы с обучающимися и (или) их родителями (законными представителями).</w:t>
      </w:r>
      <w:proofErr w:type="gramEnd"/>
      <w:r w:rsidRPr="000614BA">
        <w:rPr>
          <w:rFonts w:ascii="Times New Roman" w:eastAsia="Times New Roman" w:hAnsi="Times New Roman"/>
          <w:color w:val="0D0D0D"/>
          <w:sz w:val="24"/>
          <w:szCs w:val="24"/>
          <w:lang w:eastAsia="ru-RU"/>
        </w:rPr>
        <w:t xml:space="preserve"> Другие виды</w:t>
      </w:r>
      <w:r w:rsidRPr="0068199A">
        <w:rPr>
          <w:rFonts w:ascii="Times New Roman" w:eastAsia="Times New Roman" w:hAnsi="Times New Roman"/>
          <w:color w:val="0D0D0D"/>
          <w:sz w:val="24"/>
          <w:szCs w:val="24"/>
          <w:lang w:eastAsia="ru-RU"/>
        </w:rPr>
        <w:t xml:space="preserve"> </w:t>
      </w:r>
      <w:r w:rsidRPr="000614BA">
        <w:rPr>
          <w:rFonts w:ascii="Times New Roman" w:eastAsia="Times New Roman" w:hAnsi="Times New Roman"/>
          <w:color w:val="0D0D0D"/>
          <w:sz w:val="24"/>
          <w:szCs w:val="24"/>
          <w:lang w:eastAsia="ru-RU"/>
        </w:rPr>
        <w:t>неаудиторной занятости педагогических работников могут быть учтены при  начислении повышающих коэффициентов.</w:t>
      </w:r>
    </w:p>
    <w:p w:rsidR="0068199A" w:rsidRPr="000614BA" w:rsidRDefault="0068199A" w:rsidP="007B3533">
      <w:pPr>
        <w:widowControl w:val="0"/>
        <w:spacing w:after="0" w:line="240" w:lineRule="auto"/>
        <w:ind w:firstLine="540"/>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При определении стоимости бюджетной образовательной услуги (руб./</w:t>
      </w:r>
      <w:proofErr w:type="spellStart"/>
      <w:r w:rsidRPr="000614BA">
        <w:rPr>
          <w:rFonts w:ascii="Times New Roman" w:eastAsia="Times New Roman" w:hAnsi="Times New Roman"/>
          <w:color w:val="0D0D0D"/>
          <w:sz w:val="24"/>
          <w:szCs w:val="24"/>
          <w:lang w:eastAsia="ru-RU"/>
        </w:rPr>
        <w:t>ученико-час</w:t>
      </w:r>
      <w:proofErr w:type="spellEnd"/>
      <w:r w:rsidRPr="000614BA">
        <w:rPr>
          <w:rFonts w:ascii="Times New Roman" w:eastAsia="Times New Roman" w:hAnsi="Times New Roman"/>
          <w:color w:val="0D0D0D"/>
          <w:sz w:val="24"/>
          <w:szCs w:val="24"/>
          <w:lang w:eastAsia="ru-RU"/>
        </w:rPr>
        <w:t xml:space="preserve">) и соответственно должностного оклада педагогического работника, непосредственно осуществляющего учебный процесс, учитывается его аудиторная и неаудиторная занятость. </w:t>
      </w:r>
    </w:p>
    <w:p w:rsidR="0068199A" w:rsidRPr="000614BA" w:rsidRDefault="0068199A" w:rsidP="007B3533">
      <w:pPr>
        <w:widowControl w:val="0"/>
        <w:spacing w:after="0" w:line="240" w:lineRule="auto"/>
        <w:ind w:firstLine="540"/>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Если педагог ведет несколько предметов в разных классах, то его оклад рассчитывается как сумма оплат труда по каждому предмету и классу.</w:t>
      </w:r>
    </w:p>
    <w:p w:rsidR="0068199A" w:rsidRPr="000614BA" w:rsidRDefault="0068199A" w:rsidP="007B3533">
      <w:pPr>
        <w:widowControl w:val="0"/>
        <w:suppressAutoHyphens/>
        <w:spacing w:after="0" w:line="240" w:lineRule="auto"/>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 xml:space="preserve">       4.2.1.Учителям-предметникам, </w:t>
      </w:r>
      <w:proofErr w:type="gramStart"/>
      <w:r w:rsidRPr="000614BA">
        <w:rPr>
          <w:rFonts w:ascii="Times New Roman" w:eastAsia="Times New Roman" w:hAnsi="Times New Roman"/>
          <w:color w:val="0D0D0D"/>
          <w:sz w:val="24"/>
          <w:szCs w:val="24"/>
          <w:lang w:eastAsia="ru-RU"/>
        </w:rPr>
        <w:t>выполняющих</w:t>
      </w:r>
      <w:proofErr w:type="gramEnd"/>
      <w:r w:rsidRPr="000614BA">
        <w:rPr>
          <w:rFonts w:ascii="Times New Roman" w:eastAsia="Times New Roman" w:hAnsi="Times New Roman"/>
          <w:color w:val="0D0D0D"/>
          <w:sz w:val="24"/>
          <w:szCs w:val="24"/>
          <w:lang w:eastAsia="ru-RU"/>
        </w:rPr>
        <w:t xml:space="preserve"> функцию классного руководителя, устанавливаются надбавки за качество работы.</w:t>
      </w:r>
    </w:p>
    <w:p w:rsidR="0068199A" w:rsidRPr="000614BA" w:rsidRDefault="0068199A" w:rsidP="007B3533">
      <w:pPr>
        <w:widowControl w:val="0"/>
        <w:suppressAutoHyphens/>
        <w:spacing w:after="0" w:line="240" w:lineRule="auto"/>
        <w:ind w:firstLine="708"/>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Доплаты  учителям-предметникам за выполнение функций классного руководителя не входят в состав специальной части заработной платы учителя. Базовой величиной для расчета доплат за классное руководство принимается 1000 рублей, с учетом наполняемости класса. Доплаты рассчитываются в зависимости от  наполняемости класса (</w:t>
      </w:r>
      <w:proofErr w:type="gramStart"/>
      <w:r w:rsidRPr="000614BA">
        <w:rPr>
          <w:rFonts w:ascii="Times New Roman" w:eastAsia="Times New Roman" w:hAnsi="Times New Roman"/>
          <w:color w:val="0D0D0D"/>
          <w:sz w:val="24"/>
          <w:szCs w:val="24"/>
          <w:lang w:eastAsia="ru-RU"/>
        </w:rPr>
        <w:t>согласно норм</w:t>
      </w:r>
      <w:proofErr w:type="gramEnd"/>
      <w:r w:rsidRPr="000614BA">
        <w:rPr>
          <w:rFonts w:ascii="Times New Roman" w:eastAsia="Times New Roman" w:hAnsi="Times New Roman"/>
          <w:color w:val="0D0D0D"/>
          <w:sz w:val="24"/>
          <w:szCs w:val="24"/>
          <w:lang w:eastAsia="ru-RU"/>
        </w:rPr>
        <w:t xml:space="preserve"> наполняемости для данных видов классов), наполняемости класса согласно статистическому отчету, качество работы классного руководителя.</w:t>
      </w:r>
    </w:p>
    <w:p w:rsidR="0068199A" w:rsidRPr="000614BA" w:rsidRDefault="0068199A" w:rsidP="007B3533">
      <w:pPr>
        <w:widowControl w:val="0"/>
        <w:spacing w:after="0" w:line="240" w:lineRule="auto"/>
        <w:jc w:val="both"/>
        <w:rPr>
          <w:rFonts w:ascii="Times New Roman" w:eastAsia="Times New Roman" w:hAnsi="Times New Roman"/>
          <w:color w:val="0D0D0D"/>
          <w:sz w:val="24"/>
          <w:szCs w:val="24"/>
          <w:lang w:eastAsia="ru-RU"/>
        </w:rPr>
      </w:pPr>
      <w:r w:rsidRPr="000614BA">
        <w:rPr>
          <w:rFonts w:ascii="Times New Roman" w:eastAsia="Times New Roman" w:hAnsi="Times New Roman"/>
          <w:color w:val="0D0D0D"/>
          <w:sz w:val="24"/>
          <w:szCs w:val="24"/>
          <w:lang w:eastAsia="ru-RU"/>
        </w:rPr>
        <w:t xml:space="preserve">       4.2.2. Поощрительные выплаты по результатам труда распределяются органом самоуправления образовательного учреждения по согласованию с профкомом. Руководитель образовательного учреждения представляет в орган самоуправления образовательного учреждения (Управляющий Совет) аналитическую информацию о показателях деятельности работников, являющихся основанием для их премирования, а после на согласование с профкомом.</w:t>
      </w:r>
    </w:p>
    <w:p w:rsidR="0068199A" w:rsidRPr="000614BA" w:rsidRDefault="0068199A" w:rsidP="007B3533">
      <w:pPr>
        <w:widowControl w:val="0"/>
        <w:spacing w:after="0" w:line="240" w:lineRule="auto"/>
        <w:ind w:firstLine="540"/>
        <w:jc w:val="both"/>
        <w:rPr>
          <w:rFonts w:ascii="Times New Roman" w:eastAsia="Times New Roman" w:hAnsi="Times New Roman"/>
          <w:color w:val="FF0000"/>
          <w:sz w:val="24"/>
          <w:szCs w:val="24"/>
          <w:lang w:eastAsia="ru-RU"/>
        </w:rPr>
      </w:pPr>
      <w:r w:rsidRPr="000614BA">
        <w:rPr>
          <w:rFonts w:ascii="Times New Roman" w:eastAsia="Times New Roman" w:hAnsi="Times New Roman"/>
          <w:color w:val="0D0D0D"/>
          <w:sz w:val="24"/>
          <w:szCs w:val="24"/>
          <w:lang w:eastAsia="ru-RU"/>
        </w:rPr>
        <w:t>Установление условий премирования, не связанных с результативностью труда, не допуска</w:t>
      </w:r>
      <w:r>
        <w:rPr>
          <w:rFonts w:ascii="Times New Roman" w:eastAsia="Times New Roman" w:hAnsi="Times New Roman"/>
          <w:color w:val="0D0D0D"/>
          <w:sz w:val="24"/>
          <w:szCs w:val="24"/>
          <w:lang w:eastAsia="ru-RU"/>
        </w:rPr>
        <w:t xml:space="preserve">ется. С </w:t>
      </w:r>
      <w:r w:rsidRPr="000614BA">
        <w:rPr>
          <w:rFonts w:ascii="Times New Roman" w:eastAsia="Times New Roman" w:hAnsi="Times New Roman"/>
          <w:color w:val="0D0D0D"/>
          <w:sz w:val="24"/>
          <w:szCs w:val="24"/>
          <w:lang w:eastAsia="ru-RU"/>
        </w:rPr>
        <w:t>учетом движения учащихся в течение учебного года заработная плата</w:t>
      </w:r>
      <w:r w:rsidRPr="000614BA">
        <w:rPr>
          <w:rFonts w:ascii="Times New Roman" w:eastAsia="Times New Roman" w:hAnsi="Times New Roman"/>
          <w:color w:val="FF0000"/>
          <w:sz w:val="24"/>
          <w:szCs w:val="24"/>
          <w:lang w:eastAsia="ru-RU"/>
        </w:rPr>
        <w:t xml:space="preserve"> </w:t>
      </w:r>
      <w:r w:rsidRPr="000614BA">
        <w:rPr>
          <w:rFonts w:ascii="Times New Roman" w:eastAsia="Times New Roman" w:hAnsi="Times New Roman"/>
          <w:color w:val="0D0D0D"/>
          <w:sz w:val="24"/>
          <w:szCs w:val="24"/>
          <w:lang w:eastAsia="ru-RU"/>
        </w:rPr>
        <w:t>учителя должна пересчитываться по состоянию на 1 сентября и 1 января.</w:t>
      </w:r>
      <w:r w:rsidRPr="000614BA">
        <w:rPr>
          <w:rFonts w:ascii="Times New Roman" w:eastAsia="Times New Roman" w:hAnsi="Times New Roman"/>
          <w:color w:val="FF0000"/>
          <w:sz w:val="24"/>
          <w:szCs w:val="24"/>
          <w:lang w:eastAsia="ru-RU"/>
        </w:rPr>
        <w:t xml:space="preserve"> </w:t>
      </w:r>
    </w:p>
    <w:p w:rsidR="0068199A" w:rsidRPr="00B75EB8" w:rsidRDefault="0068199A" w:rsidP="007B3533">
      <w:pPr>
        <w:widowControl w:val="0"/>
        <w:suppressAutoHyphens/>
        <w:spacing w:after="0" w:line="240" w:lineRule="auto"/>
        <w:jc w:val="both"/>
        <w:rPr>
          <w:rFonts w:ascii="Times New Roman" w:eastAsia="Times New Roman" w:hAnsi="Times New Roman"/>
          <w:sz w:val="24"/>
          <w:szCs w:val="24"/>
          <w:lang w:eastAsia="ru-RU"/>
        </w:rPr>
      </w:pPr>
      <w:r w:rsidRPr="00B75EB8">
        <w:rPr>
          <w:rFonts w:ascii="Times New Roman" w:eastAsia="Times New Roman" w:hAnsi="Times New Roman"/>
          <w:sz w:val="24"/>
          <w:szCs w:val="24"/>
          <w:lang w:eastAsia="ru-RU"/>
        </w:rPr>
        <w:t xml:space="preserve">       4.2.3. </w:t>
      </w:r>
      <w:proofErr w:type="gramStart"/>
      <w:r w:rsidRPr="00B75EB8">
        <w:rPr>
          <w:rFonts w:ascii="Times New Roman" w:eastAsia="Times New Roman" w:hAnsi="Times New Roman"/>
          <w:sz w:val="24"/>
          <w:szCs w:val="24"/>
          <w:lang w:eastAsia="ru-RU"/>
        </w:rPr>
        <w:t>Заработная плата других педагогических работников, учебно-вспомогательного и младшего обслуживающего персонала общеобразовательного учреждения устанавливается руководителем общеобразовательного учреждения на основании</w:t>
      </w:r>
      <w:r>
        <w:rPr>
          <w:rFonts w:ascii="Times New Roman" w:eastAsia="Times New Roman" w:hAnsi="Times New Roman"/>
          <w:color w:val="FF0000"/>
          <w:sz w:val="24"/>
          <w:szCs w:val="24"/>
          <w:lang w:eastAsia="ru-RU"/>
        </w:rPr>
        <w:t xml:space="preserve"> </w:t>
      </w:r>
      <w:r w:rsidRPr="00B75EB8">
        <w:rPr>
          <w:rFonts w:ascii="Times New Roman" w:hAnsi="Times New Roman"/>
          <w:szCs w:val="28"/>
        </w:rPr>
        <w:t xml:space="preserve">Постановления администрации муниципального района  «Город Валуйки и </w:t>
      </w:r>
      <w:proofErr w:type="spellStart"/>
      <w:r w:rsidRPr="00B75EB8">
        <w:rPr>
          <w:rFonts w:ascii="Times New Roman" w:hAnsi="Times New Roman"/>
          <w:szCs w:val="28"/>
        </w:rPr>
        <w:t>Валуйский</w:t>
      </w:r>
      <w:proofErr w:type="spellEnd"/>
      <w:r w:rsidRPr="00B75EB8">
        <w:rPr>
          <w:rFonts w:ascii="Times New Roman" w:hAnsi="Times New Roman"/>
          <w:szCs w:val="28"/>
        </w:rPr>
        <w:t xml:space="preserve"> район» от 29 мая 2017 года № 57 «Положения об оплате труда работников 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(полного) общего образования»  </w:t>
      </w:r>
      <w:r>
        <w:rPr>
          <w:rFonts w:ascii="Times New Roman" w:eastAsia="Times New Roman" w:hAnsi="Times New Roman"/>
          <w:sz w:val="24"/>
          <w:szCs w:val="24"/>
          <w:lang w:eastAsia="ru-RU"/>
        </w:rPr>
        <w:t>и прописывается</w:t>
      </w:r>
      <w:proofErr w:type="gramEnd"/>
      <w:r>
        <w:rPr>
          <w:rFonts w:ascii="Times New Roman" w:eastAsia="Times New Roman" w:hAnsi="Times New Roman"/>
          <w:sz w:val="24"/>
          <w:szCs w:val="24"/>
          <w:lang w:eastAsia="ru-RU"/>
        </w:rPr>
        <w:t xml:space="preserve"> в </w:t>
      </w:r>
      <w:r w:rsidRPr="00B75EB8">
        <w:rPr>
          <w:rFonts w:ascii="Times New Roman" w:eastAsia="Times New Roman" w:hAnsi="Times New Roman"/>
          <w:sz w:val="24"/>
          <w:szCs w:val="24"/>
          <w:lang w:eastAsia="ru-RU"/>
        </w:rPr>
        <w:t>трудовых договорах (контрактах).</w:t>
      </w:r>
    </w:p>
    <w:p w:rsidR="0068199A" w:rsidRPr="00B47894" w:rsidRDefault="0068199A" w:rsidP="007B3533">
      <w:pPr>
        <w:widowControl w:val="0"/>
        <w:suppressAutoHyphens/>
        <w:spacing w:after="0" w:line="240" w:lineRule="auto"/>
        <w:ind w:firstLine="540"/>
        <w:jc w:val="both"/>
        <w:rPr>
          <w:rFonts w:ascii="Times New Roman" w:eastAsia="Times New Roman" w:hAnsi="Times New Roman"/>
          <w:sz w:val="24"/>
          <w:szCs w:val="24"/>
          <w:lang w:eastAsia="ru-RU"/>
        </w:rPr>
      </w:pPr>
      <w:proofErr w:type="gramStart"/>
      <w:r w:rsidRPr="00B47894">
        <w:rPr>
          <w:rFonts w:ascii="Times New Roman" w:eastAsia="Times New Roman" w:hAnsi="Times New Roman"/>
          <w:sz w:val="24"/>
          <w:szCs w:val="24"/>
          <w:lang w:eastAsia="ru-RU"/>
        </w:rPr>
        <w:t>Заработная плата педагогических работников, учебно-вспомогательного и обслуживающего персонала состоит из базовой и стимулирующей частей</w:t>
      </w:r>
      <w:r>
        <w:rPr>
          <w:rFonts w:ascii="Times New Roman" w:eastAsia="Times New Roman" w:hAnsi="Times New Roman"/>
          <w:sz w:val="24"/>
          <w:szCs w:val="24"/>
          <w:lang w:eastAsia="ru-RU"/>
        </w:rPr>
        <w:t>, базовая часть составляет - 85</w:t>
      </w:r>
      <w:r w:rsidRPr="00B47894">
        <w:rPr>
          <w:rFonts w:ascii="Times New Roman" w:eastAsia="Times New Roman" w:hAnsi="Times New Roman"/>
          <w:sz w:val="24"/>
          <w:szCs w:val="24"/>
          <w:lang w:eastAsia="ru-RU"/>
        </w:rPr>
        <w:t>% зараб</w:t>
      </w:r>
      <w:r>
        <w:rPr>
          <w:rFonts w:ascii="Times New Roman" w:eastAsia="Times New Roman" w:hAnsi="Times New Roman"/>
          <w:sz w:val="24"/>
          <w:szCs w:val="24"/>
          <w:lang w:eastAsia="ru-RU"/>
        </w:rPr>
        <w:t>отной платы, стимулирующая - 15</w:t>
      </w:r>
      <w:r w:rsidRPr="00B47894">
        <w:rPr>
          <w:rFonts w:ascii="Times New Roman" w:eastAsia="Times New Roman" w:hAnsi="Times New Roman"/>
          <w:sz w:val="24"/>
          <w:szCs w:val="24"/>
          <w:lang w:eastAsia="ru-RU"/>
        </w:rPr>
        <w:t>%. Стимулирующая часть выплачивается за счет фонда экономии общеобразовательного учреждения.</w:t>
      </w:r>
      <w:proofErr w:type="gramEnd"/>
    </w:p>
    <w:p w:rsidR="0068199A" w:rsidRPr="00B47894" w:rsidRDefault="0068199A" w:rsidP="007B3533">
      <w:pPr>
        <w:widowControl w:val="0"/>
        <w:suppressAutoHyphens/>
        <w:spacing w:after="0" w:line="240" w:lineRule="auto"/>
        <w:ind w:firstLine="708"/>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Базовая заработная плата педагогических работников, учебно-вспомогательного и </w:t>
      </w:r>
      <w:r w:rsidRPr="00B47894">
        <w:rPr>
          <w:rFonts w:ascii="Times New Roman" w:eastAsia="Times New Roman" w:hAnsi="Times New Roman"/>
          <w:sz w:val="24"/>
          <w:szCs w:val="24"/>
          <w:lang w:eastAsia="ru-RU"/>
        </w:rPr>
        <w:lastRenderedPageBreak/>
        <w:t>обслуживающего персонала рассчитывается исходя из утвержденного базового должностного оклада с учетом поправочного коэффициента и требований к квалификации.</w:t>
      </w:r>
    </w:p>
    <w:p w:rsidR="0068199A" w:rsidRPr="00B47894" w:rsidRDefault="0068199A" w:rsidP="007B3533">
      <w:pPr>
        <w:tabs>
          <w:tab w:val="left" w:pos="787"/>
        </w:tabs>
        <w:spacing w:after="0" w:line="240" w:lineRule="auto"/>
        <w:ind w:left="24" w:firstLine="516"/>
        <w:jc w:val="both"/>
        <w:rPr>
          <w:rFonts w:ascii="Times New Roman" w:eastAsia="Times New Roman" w:hAnsi="Times New Roman"/>
          <w:color w:val="000000"/>
          <w:sz w:val="24"/>
          <w:szCs w:val="24"/>
          <w:shd w:val="clear" w:color="auto" w:fill="FFFFFF"/>
          <w:lang w:eastAsia="ru-RU"/>
        </w:rPr>
      </w:pPr>
      <w:r w:rsidRPr="00B47894">
        <w:rPr>
          <w:rFonts w:ascii="Times New Roman" w:eastAsia="Times New Roman" w:hAnsi="Times New Roman"/>
          <w:color w:val="000000"/>
          <w:spacing w:val="6"/>
          <w:sz w:val="24"/>
          <w:szCs w:val="24"/>
          <w:shd w:val="clear" w:color="auto" w:fill="FFFFFF"/>
          <w:lang w:eastAsia="ru-RU"/>
        </w:rPr>
        <w:t xml:space="preserve">Оплата труда медицинских, библиотечных работников учреждения </w:t>
      </w:r>
      <w:r w:rsidRPr="00B47894">
        <w:rPr>
          <w:rFonts w:ascii="Times New Roman" w:eastAsia="Times New Roman" w:hAnsi="Times New Roman"/>
          <w:color w:val="000000"/>
          <w:spacing w:val="2"/>
          <w:sz w:val="24"/>
          <w:szCs w:val="24"/>
          <w:shd w:val="clear" w:color="auto" w:fill="FFFFFF"/>
          <w:lang w:eastAsia="ru-RU"/>
        </w:rPr>
        <w:t xml:space="preserve">производится применительно к условиям оплаты труда, установленным для </w:t>
      </w:r>
      <w:r w:rsidRPr="00B47894">
        <w:rPr>
          <w:rFonts w:ascii="Times New Roman" w:eastAsia="Times New Roman" w:hAnsi="Times New Roman"/>
          <w:color w:val="000000"/>
          <w:sz w:val="24"/>
          <w:szCs w:val="24"/>
          <w:shd w:val="clear" w:color="auto" w:fill="FFFFFF"/>
          <w:lang w:eastAsia="ru-RU"/>
        </w:rPr>
        <w:t xml:space="preserve">аналогичных категорий работников соответствующих отраслей экономики, а </w:t>
      </w:r>
      <w:r w:rsidRPr="00B47894">
        <w:rPr>
          <w:rFonts w:ascii="Times New Roman" w:eastAsia="Times New Roman" w:hAnsi="Times New Roman"/>
          <w:color w:val="000000"/>
          <w:spacing w:val="4"/>
          <w:sz w:val="24"/>
          <w:szCs w:val="24"/>
          <w:shd w:val="clear" w:color="auto" w:fill="FFFFFF"/>
          <w:lang w:eastAsia="ru-RU"/>
        </w:rPr>
        <w:t xml:space="preserve">работников из числа рабочих и служащих по общеотраслевым областям — </w:t>
      </w:r>
      <w:r w:rsidRPr="00B47894">
        <w:rPr>
          <w:rFonts w:ascii="Times New Roman" w:eastAsia="Times New Roman" w:hAnsi="Times New Roman"/>
          <w:color w:val="000000"/>
          <w:sz w:val="24"/>
          <w:szCs w:val="24"/>
          <w:shd w:val="clear" w:color="auto" w:fill="FFFFFF"/>
          <w:lang w:eastAsia="ru-RU"/>
        </w:rPr>
        <w:t>по разрядам, предусмотренным для этих категорий работников.</w:t>
      </w:r>
    </w:p>
    <w:p w:rsidR="0068199A" w:rsidRPr="00B47894" w:rsidRDefault="0068199A" w:rsidP="007B3533">
      <w:pPr>
        <w:widowControl w:val="0"/>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      4.3. Формирование фонда оплаты труда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расчетным </w:t>
      </w:r>
      <w:proofErr w:type="spellStart"/>
      <w:r w:rsidRPr="00B47894">
        <w:rPr>
          <w:rFonts w:ascii="Times New Roman" w:eastAsia="Times New Roman" w:hAnsi="Times New Roman"/>
          <w:sz w:val="24"/>
          <w:szCs w:val="24"/>
          <w:lang w:eastAsia="ru-RU"/>
        </w:rPr>
        <w:t>подушевым</w:t>
      </w:r>
      <w:proofErr w:type="spellEnd"/>
      <w:r w:rsidRPr="00B47894">
        <w:rPr>
          <w:rFonts w:ascii="Times New Roman" w:eastAsia="Times New Roman" w:hAnsi="Times New Roman"/>
          <w:sz w:val="24"/>
          <w:szCs w:val="24"/>
          <w:lang w:eastAsia="ru-RU"/>
        </w:rPr>
        <w:t xml:space="preserve"> нормативом, утвержденным законом Белгородской области "О нормативах расходов на реализацию основных общеобразовательных программ", количеством обучающихся и поправочным коэффициентом, и отражается в смете образовательного учреждения. </w:t>
      </w:r>
    </w:p>
    <w:p w:rsidR="0068199A" w:rsidRPr="00B47894" w:rsidRDefault="0068199A" w:rsidP="007B3533">
      <w:pPr>
        <w:widowControl w:val="0"/>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    </w:t>
      </w:r>
      <w:proofErr w:type="gramStart"/>
      <w:r w:rsidRPr="00B47894">
        <w:rPr>
          <w:rFonts w:ascii="Times New Roman" w:eastAsia="Times New Roman" w:hAnsi="Times New Roman"/>
          <w:sz w:val="24"/>
          <w:szCs w:val="24"/>
          <w:lang w:eastAsia="ru-RU"/>
        </w:rPr>
        <w:t xml:space="preserve">4.3.1.Образовательное учреждение самостоятельно определяет в общем объеме средств, рассчитанном на основании регионального </w:t>
      </w:r>
      <w:proofErr w:type="spellStart"/>
      <w:r w:rsidRPr="00B47894">
        <w:rPr>
          <w:rFonts w:ascii="Times New Roman" w:eastAsia="Times New Roman" w:hAnsi="Times New Roman"/>
          <w:sz w:val="24"/>
          <w:szCs w:val="24"/>
          <w:lang w:eastAsia="ru-RU"/>
        </w:rPr>
        <w:t>подушевого</w:t>
      </w:r>
      <w:proofErr w:type="spellEnd"/>
      <w:r w:rsidRPr="00B47894">
        <w:rPr>
          <w:rFonts w:ascii="Times New Roman" w:eastAsia="Times New Roman" w:hAnsi="Times New Roman"/>
          <w:sz w:val="24"/>
          <w:szCs w:val="24"/>
          <w:lang w:eastAsia="ru-RU"/>
        </w:rPr>
        <w:t xml:space="preserve"> норматива, количества обучающихся и поправочного коэффициента, и доведенном до образовательного учреждения, долю:</w:t>
      </w:r>
      <w:proofErr w:type="gramEnd"/>
    </w:p>
    <w:p w:rsidR="0068199A" w:rsidRDefault="0068199A" w:rsidP="007B3533">
      <w:pPr>
        <w:spacing w:after="0" w:line="240" w:lineRule="auto"/>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 на материально-техническое обеспечение и оснащение образовательного процесса,</w:t>
      </w:r>
    </w:p>
    <w:p w:rsidR="0068199A" w:rsidRPr="00B47894" w:rsidRDefault="0068199A" w:rsidP="007B3533">
      <w:pPr>
        <w:widowControl w:val="0"/>
        <w:spacing w:after="0" w:line="240" w:lineRule="auto"/>
        <w:ind w:firstLine="540"/>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оборудование помещений в соответствии с государственными и местными нормами и требованиями;</w:t>
      </w:r>
    </w:p>
    <w:p w:rsidR="0068199A" w:rsidRPr="00B47894" w:rsidRDefault="0068199A" w:rsidP="007B3533">
      <w:pPr>
        <w:widowControl w:val="0"/>
        <w:spacing w:after="0" w:line="240" w:lineRule="auto"/>
        <w:ind w:firstLine="540"/>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на заработную плату работников образовательного учреждения, в том числе надбавки и доплаты к должностным окладам.</w:t>
      </w:r>
    </w:p>
    <w:p w:rsidR="0068199A" w:rsidRPr="00B47894" w:rsidRDefault="0068199A" w:rsidP="007B3533">
      <w:pPr>
        <w:widowControl w:val="0"/>
        <w:spacing w:after="0" w:line="240" w:lineRule="auto"/>
        <w:ind w:firstLine="540"/>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Фонд оплаты труда образовательного учреждения состоит из базовой части и стимулирующей части.</w:t>
      </w:r>
    </w:p>
    <w:p w:rsidR="0068199A" w:rsidRPr="00B47894" w:rsidRDefault="0068199A" w:rsidP="007B3533">
      <w:pPr>
        <w:widowControl w:val="0"/>
        <w:spacing w:after="0" w:line="240" w:lineRule="auto"/>
        <w:ind w:firstLine="540"/>
        <w:jc w:val="both"/>
        <w:rPr>
          <w:rFonts w:ascii="Times New Roman" w:eastAsia="Times New Roman" w:hAnsi="Times New Roman"/>
          <w:sz w:val="24"/>
          <w:szCs w:val="24"/>
          <w:lang w:eastAsia="ru-RU"/>
        </w:rPr>
      </w:pPr>
      <w:proofErr w:type="gramStart"/>
      <w:r w:rsidRPr="00B47894">
        <w:rPr>
          <w:rFonts w:ascii="Times New Roman" w:eastAsia="Times New Roman" w:hAnsi="Times New Roman"/>
          <w:sz w:val="24"/>
          <w:szCs w:val="24"/>
          <w:lang w:eastAsia="ru-RU"/>
        </w:rPr>
        <w:t>Базовая часть фонда оплаты труда обеспечивает гарантированную заработную плату руководителей (руководитель образовательного учреждения, руководитель структурного подразделения, заместители руководителя и др.), педагогических работников, непосредственно осуществляющих образовательный</w:t>
      </w:r>
      <w:r>
        <w:rPr>
          <w:rFonts w:ascii="Times New Roman" w:eastAsia="Times New Roman" w:hAnsi="Times New Roman"/>
          <w:sz w:val="24"/>
          <w:szCs w:val="24"/>
          <w:lang w:eastAsia="ru-RU"/>
        </w:rPr>
        <w:t xml:space="preserve"> процесс (учителя), </w:t>
      </w:r>
      <w:r w:rsidRPr="00B47894">
        <w:rPr>
          <w:rFonts w:ascii="Times New Roman" w:eastAsia="Times New Roman" w:hAnsi="Times New Roman"/>
          <w:sz w:val="24"/>
          <w:szCs w:val="24"/>
          <w:lang w:eastAsia="ru-RU"/>
        </w:rPr>
        <w:t>учебно-вспомогательного (вожатые</w:t>
      </w:r>
      <w:r>
        <w:rPr>
          <w:rFonts w:ascii="Times New Roman" w:eastAsia="Times New Roman" w:hAnsi="Times New Roman"/>
          <w:sz w:val="24"/>
          <w:szCs w:val="24"/>
          <w:lang w:eastAsia="ru-RU"/>
        </w:rPr>
        <w:t>),</w:t>
      </w:r>
      <w:r w:rsidRPr="00B47894">
        <w:rPr>
          <w:rFonts w:ascii="Times New Roman" w:eastAsia="Times New Roman" w:hAnsi="Times New Roman"/>
          <w:sz w:val="24"/>
          <w:szCs w:val="24"/>
          <w:lang w:eastAsia="ru-RU"/>
        </w:rPr>
        <w:t xml:space="preserve"> и млад</w:t>
      </w:r>
      <w:r>
        <w:rPr>
          <w:rFonts w:ascii="Times New Roman" w:eastAsia="Times New Roman" w:hAnsi="Times New Roman"/>
          <w:sz w:val="24"/>
          <w:szCs w:val="24"/>
          <w:lang w:eastAsia="ru-RU"/>
        </w:rPr>
        <w:t>шего обслуживающего (повар, сторож, библиотекарь, подсобный рабочий, уборщик служебных помещений, гардеробщик, оператор электрической котельной, рабочий по обслуживанию и текущему ремонту зданий, водитель автомобиля)</w:t>
      </w:r>
      <w:r w:rsidRPr="00B47894">
        <w:rPr>
          <w:rFonts w:ascii="Times New Roman" w:eastAsia="Times New Roman" w:hAnsi="Times New Roman"/>
          <w:sz w:val="24"/>
          <w:szCs w:val="24"/>
          <w:lang w:eastAsia="ru-RU"/>
        </w:rPr>
        <w:t xml:space="preserve"> персонала образовательного учреждения и складывается из фонда</w:t>
      </w:r>
      <w:proofErr w:type="gramEnd"/>
      <w:r w:rsidRPr="00B47894">
        <w:rPr>
          <w:rFonts w:ascii="Times New Roman" w:eastAsia="Times New Roman" w:hAnsi="Times New Roman"/>
          <w:sz w:val="24"/>
          <w:szCs w:val="24"/>
          <w:lang w:eastAsia="ru-RU"/>
        </w:rPr>
        <w:t xml:space="preserve"> оплаты труда для административно-управленческого персонала, фонда оплаты труда для педагогических работников, осуществляющих учебный процесс, фонда оплаты труда для учебно-вспомогательного персонала, фонд оплаты труда для младшего обслуживающего персонала. </w:t>
      </w:r>
    </w:p>
    <w:p w:rsidR="0068199A" w:rsidRPr="00B47894" w:rsidRDefault="0068199A" w:rsidP="007B3533">
      <w:pPr>
        <w:widowControl w:val="0"/>
        <w:spacing w:after="0" w:line="240" w:lineRule="auto"/>
        <w:ind w:firstLine="540"/>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Руководитель образовательного учреждения формирует и утверждает штатное расписание учреждения в пределах базовой части фонда оплаты труда.</w:t>
      </w:r>
    </w:p>
    <w:p w:rsidR="0068199A" w:rsidRPr="00B47894" w:rsidRDefault="0068199A" w:rsidP="007B3533">
      <w:pPr>
        <w:widowControl w:val="0"/>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     4.3.2.Система стимулирующих выплат работникам образовательного учреждения включает в себя поощрительные выплаты по результатам труда (премии и т.д.). Основными критериями, влияющими на размер стимулирующих </w:t>
      </w:r>
      <w:proofErr w:type="gramStart"/>
      <w:r w:rsidRPr="00B47894">
        <w:rPr>
          <w:rFonts w:ascii="Times New Roman" w:eastAsia="Times New Roman" w:hAnsi="Times New Roman"/>
          <w:sz w:val="24"/>
          <w:szCs w:val="24"/>
          <w:lang w:eastAsia="ru-RU"/>
        </w:rPr>
        <w:t>выплат педагога</w:t>
      </w:r>
      <w:proofErr w:type="gramEnd"/>
      <w:r w:rsidRPr="00B47894">
        <w:rPr>
          <w:rFonts w:ascii="Times New Roman" w:eastAsia="Times New Roman" w:hAnsi="Times New Roman"/>
          <w:sz w:val="24"/>
          <w:szCs w:val="24"/>
          <w:lang w:eastAsia="ru-RU"/>
        </w:rPr>
        <w:t xml:space="preserve">, являются критерии, отражающие результаты его работы. Поскольку стаж педагогической работы и уровень образования педагога оказывают опосредованное влияние на результат работы учителя, то можно считать их учтенными в стимулирующих выплатах за качество работы учителя.  </w:t>
      </w:r>
    </w:p>
    <w:p w:rsidR="0068199A" w:rsidRPr="00B47894" w:rsidRDefault="0068199A" w:rsidP="007B3533">
      <w:pPr>
        <w:spacing w:after="0" w:line="240" w:lineRule="auto"/>
        <w:ind w:firstLine="567"/>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учреждением (Управляющим Советом) на основании представления руководителя образовательного учреждения и по согласованию с  профсоюзным комитетом.</w:t>
      </w:r>
    </w:p>
    <w:p w:rsidR="0068199A" w:rsidRPr="00B47894" w:rsidRDefault="0068199A" w:rsidP="007B3533">
      <w:pPr>
        <w:spacing w:after="0" w:line="240" w:lineRule="auto"/>
        <w:rPr>
          <w:rFonts w:ascii="Times New Roman" w:eastAsia="Times New Roman" w:hAnsi="Times New Roman"/>
          <w:color w:val="FF0000"/>
          <w:sz w:val="24"/>
          <w:szCs w:val="24"/>
          <w:lang w:eastAsia="ru-RU"/>
        </w:rPr>
      </w:pPr>
      <w:r w:rsidRPr="00B47894">
        <w:rPr>
          <w:rFonts w:ascii="Times New Roman" w:eastAsia="Times New Roman" w:hAnsi="Times New Roman"/>
          <w:sz w:val="24"/>
          <w:szCs w:val="24"/>
          <w:lang w:eastAsia="ru-RU"/>
        </w:rPr>
        <w:lastRenderedPageBreak/>
        <w:t xml:space="preserve">     4.3.3.Заработная плата работников образовательных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работников.</w:t>
      </w:r>
    </w:p>
    <w:p w:rsidR="0068199A" w:rsidRPr="00B47894" w:rsidRDefault="0068199A" w:rsidP="007B3533">
      <w:pPr>
        <w:spacing w:after="0" w:line="240" w:lineRule="auto"/>
        <w:ind w:firstLine="708"/>
        <w:jc w:val="both"/>
        <w:rPr>
          <w:rFonts w:ascii="Times New Roman" w:eastAsia="MS Mincho" w:hAnsi="Times New Roman"/>
          <w:sz w:val="24"/>
          <w:szCs w:val="24"/>
        </w:rPr>
      </w:pPr>
      <w:r w:rsidRPr="00B47894">
        <w:rPr>
          <w:rFonts w:ascii="Times New Roman" w:eastAsia="MS Mincho" w:hAnsi="Times New Roman"/>
          <w:sz w:val="24"/>
          <w:szCs w:val="24"/>
        </w:rPr>
        <w:t>4.4.</w:t>
      </w:r>
      <w:r w:rsidRPr="00B47894">
        <w:rPr>
          <w:rFonts w:ascii="Times New Roman" w:eastAsia="MS Mincho" w:hAnsi="Times New Roman"/>
          <w:sz w:val="24"/>
          <w:szCs w:val="24"/>
        </w:rPr>
        <w:tab/>
        <w:t xml:space="preserve">Заработная плата выплачивается работникам за текущий месяц не реже чем каждые полмесяца в денежной форме. </w:t>
      </w:r>
    </w:p>
    <w:p w:rsidR="0068199A" w:rsidRPr="00CB7309" w:rsidRDefault="0068199A" w:rsidP="007B3533">
      <w:pPr>
        <w:spacing w:after="0" w:line="240" w:lineRule="auto"/>
        <w:ind w:firstLine="708"/>
        <w:jc w:val="both"/>
        <w:rPr>
          <w:rFonts w:ascii="Times New Roman" w:eastAsia="MS Mincho" w:hAnsi="Times New Roman"/>
          <w:iCs/>
          <w:sz w:val="24"/>
          <w:szCs w:val="24"/>
        </w:rPr>
      </w:pPr>
      <w:r w:rsidRPr="00B47894">
        <w:rPr>
          <w:rFonts w:ascii="Times New Roman" w:eastAsia="MS Mincho" w:hAnsi="Times New Roman"/>
          <w:sz w:val="24"/>
          <w:szCs w:val="24"/>
        </w:rPr>
        <w:t>Днями выплаты заработной платы являются:</w:t>
      </w:r>
      <w:r>
        <w:rPr>
          <w:rFonts w:ascii="Times New Roman" w:eastAsia="MS Mincho" w:hAnsi="Times New Roman"/>
          <w:sz w:val="24"/>
          <w:szCs w:val="24"/>
        </w:rPr>
        <w:t xml:space="preserve"> </w:t>
      </w:r>
      <w:r w:rsidRPr="000C326F">
        <w:rPr>
          <w:rFonts w:ascii="Times New Roman" w:eastAsia="MS Mincho" w:hAnsi="Times New Roman"/>
          <w:i/>
          <w:sz w:val="24"/>
          <w:szCs w:val="24"/>
        </w:rPr>
        <w:t>25 число текущего месяца</w:t>
      </w:r>
      <w:r>
        <w:rPr>
          <w:rFonts w:ascii="Times New Roman" w:eastAsia="MS Mincho" w:hAnsi="Times New Roman"/>
          <w:sz w:val="24"/>
          <w:szCs w:val="24"/>
        </w:rPr>
        <w:t xml:space="preserve"> (1 часть заработной платы) и  </w:t>
      </w:r>
      <w:r w:rsidRPr="000C326F">
        <w:rPr>
          <w:rFonts w:ascii="Times New Roman" w:eastAsia="MS Mincho" w:hAnsi="Times New Roman"/>
          <w:i/>
          <w:sz w:val="24"/>
          <w:szCs w:val="24"/>
        </w:rPr>
        <w:t>10  число текущего месяца</w:t>
      </w:r>
      <w:r w:rsidRPr="00B47894">
        <w:rPr>
          <w:rFonts w:ascii="Times New Roman" w:eastAsia="MS Mincho" w:hAnsi="Times New Roman"/>
          <w:sz w:val="24"/>
          <w:szCs w:val="24"/>
        </w:rPr>
        <w:t xml:space="preserve"> (2 часть заработной платы)</w:t>
      </w:r>
      <w:r w:rsidRPr="00B47894">
        <w:rPr>
          <w:rFonts w:ascii="Times New Roman" w:eastAsia="MS Mincho" w:hAnsi="Times New Roman"/>
          <w:iCs/>
          <w:sz w:val="24"/>
          <w:szCs w:val="24"/>
        </w:rPr>
        <w:t>.</w:t>
      </w:r>
    </w:p>
    <w:p w:rsidR="0068199A" w:rsidRPr="00B47894" w:rsidRDefault="0068199A" w:rsidP="007B3533">
      <w:pPr>
        <w:autoSpaceDE w:val="0"/>
        <w:autoSpaceDN w:val="0"/>
        <w:adjustRightInd w:val="0"/>
        <w:spacing w:after="0" w:line="240" w:lineRule="auto"/>
        <w:ind w:firstLine="708"/>
        <w:jc w:val="both"/>
        <w:rPr>
          <w:rFonts w:ascii="Times New Roman" w:eastAsia="MS Mincho" w:hAnsi="Times New Roman"/>
          <w:iCs/>
          <w:sz w:val="24"/>
          <w:szCs w:val="24"/>
          <w:lang w:eastAsia="ru-RU"/>
        </w:rPr>
      </w:pPr>
      <w:r w:rsidRPr="00B47894">
        <w:rPr>
          <w:rFonts w:ascii="Times New Roman" w:eastAsia="MS Mincho" w:hAnsi="Times New Roman"/>
          <w:iCs/>
          <w:sz w:val="24"/>
          <w:szCs w:val="24"/>
          <w:lang w:eastAsia="ru-RU"/>
        </w:rPr>
        <w:t>При выплате заработной платы работнику вручается расчетный листок, с указанием:</w:t>
      </w:r>
    </w:p>
    <w:p w:rsidR="0068199A" w:rsidRPr="00B47894" w:rsidRDefault="0068199A" w:rsidP="007B3533">
      <w:pPr>
        <w:autoSpaceDE w:val="0"/>
        <w:autoSpaceDN w:val="0"/>
        <w:adjustRightInd w:val="0"/>
        <w:spacing w:after="0" w:line="240" w:lineRule="auto"/>
        <w:ind w:firstLine="708"/>
        <w:jc w:val="both"/>
        <w:rPr>
          <w:rFonts w:ascii="Times New Roman" w:eastAsia="Times New Roman" w:hAnsi="Times New Roman"/>
          <w:iCs/>
          <w:sz w:val="24"/>
          <w:szCs w:val="24"/>
          <w:lang w:eastAsia="ru-RU"/>
        </w:rPr>
      </w:pPr>
      <w:r w:rsidRPr="00B47894">
        <w:rPr>
          <w:rFonts w:ascii="Times New Roman" w:eastAsia="Times New Roman" w:hAnsi="Times New Roman"/>
          <w:iCs/>
          <w:sz w:val="24"/>
          <w:szCs w:val="24"/>
          <w:lang w:eastAsia="ru-RU"/>
        </w:rPr>
        <w:t>- составных частей заработной платы, причитающейся ему за соответствующий период;</w:t>
      </w:r>
    </w:p>
    <w:p w:rsidR="0068199A" w:rsidRPr="00B47894" w:rsidRDefault="0068199A" w:rsidP="007B3533">
      <w:pPr>
        <w:autoSpaceDE w:val="0"/>
        <w:autoSpaceDN w:val="0"/>
        <w:adjustRightInd w:val="0"/>
        <w:spacing w:after="0" w:line="240" w:lineRule="auto"/>
        <w:ind w:firstLine="708"/>
        <w:jc w:val="both"/>
        <w:rPr>
          <w:rFonts w:ascii="Times New Roman" w:eastAsia="Times New Roman" w:hAnsi="Times New Roman"/>
          <w:iCs/>
          <w:sz w:val="24"/>
          <w:szCs w:val="24"/>
          <w:lang w:eastAsia="ru-RU"/>
        </w:rPr>
      </w:pPr>
      <w:r w:rsidRPr="00B47894">
        <w:rPr>
          <w:rFonts w:ascii="Times New Roman" w:eastAsia="Times New Roman" w:hAnsi="Times New Roman"/>
          <w:iCs/>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8199A" w:rsidRPr="00B47894" w:rsidRDefault="0068199A" w:rsidP="007B3533">
      <w:pPr>
        <w:autoSpaceDE w:val="0"/>
        <w:autoSpaceDN w:val="0"/>
        <w:adjustRightInd w:val="0"/>
        <w:spacing w:after="0" w:line="240" w:lineRule="auto"/>
        <w:ind w:firstLine="708"/>
        <w:jc w:val="both"/>
        <w:rPr>
          <w:rFonts w:ascii="Times New Roman" w:eastAsia="Times New Roman" w:hAnsi="Times New Roman"/>
          <w:iCs/>
          <w:sz w:val="24"/>
          <w:szCs w:val="24"/>
          <w:lang w:eastAsia="ru-RU"/>
        </w:rPr>
      </w:pPr>
      <w:r w:rsidRPr="00B47894">
        <w:rPr>
          <w:rFonts w:ascii="Times New Roman" w:eastAsia="Times New Roman" w:hAnsi="Times New Roman"/>
          <w:iCs/>
          <w:sz w:val="24"/>
          <w:szCs w:val="24"/>
          <w:lang w:eastAsia="ru-RU"/>
        </w:rPr>
        <w:t>- размеров и оснований произведенных удержаний;</w:t>
      </w:r>
    </w:p>
    <w:p w:rsidR="0068199A" w:rsidRPr="00B47894" w:rsidRDefault="0068199A" w:rsidP="007B3533">
      <w:pPr>
        <w:autoSpaceDE w:val="0"/>
        <w:autoSpaceDN w:val="0"/>
        <w:adjustRightInd w:val="0"/>
        <w:spacing w:after="0" w:line="240" w:lineRule="auto"/>
        <w:ind w:firstLine="708"/>
        <w:jc w:val="both"/>
        <w:rPr>
          <w:rFonts w:ascii="Times New Roman" w:eastAsia="Times New Roman" w:hAnsi="Times New Roman"/>
          <w:iCs/>
          <w:sz w:val="24"/>
          <w:szCs w:val="24"/>
          <w:lang w:eastAsia="ru-RU"/>
        </w:rPr>
      </w:pPr>
      <w:r w:rsidRPr="00B47894">
        <w:rPr>
          <w:rFonts w:ascii="Times New Roman" w:eastAsia="Times New Roman" w:hAnsi="Times New Roman"/>
          <w:iCs/>
          <w:sz w:val="24"/>
          <w:szCs w:val="24"/>
          <w:lang w:eastAsia="ru-RU"/>
        </w:rPr>
        <w:t>- общей денежной суммы, подлежащей выплате.</w:t>
      </w:r>
    </w:p>
    <w:p w:rsidR="0068199A" w:rsidRPr="00B47894" w:rsidRDefault="0068199A" w:rsidP="007B3533">
      <w:pPr>
        <w:autoSpaceDE w:val="0"/>
        <w:autoSpaceDN w:val="0"/>
        <w:adjustRightInd w:val="0"/>
        <w:spacing w:after="0" w:line="240" w:lineRule="auto"/>
        <w:ind w:firstLine="708"/>
        <w:jc w:val="both"/>
        <w:rPr>
          <w:rFonts w:ascii="Times New Roman" w:eastAsia="Times New Roman" w:hAnsi="Times New Roman"/>
          <w:i/>
          <w:iCs/>
          <w:color w:val="FF0000"/>
          <w:sz w:val="24"/>
          <w:szCs w:val="24"/>
          <w:lang w:eastAsia="ru-RU"/>
        </w:rPr>
      </w:pPr>
      <w:r w:rsidRPr="00B47894">
        <w:rPr>
          <w:rFonts w:ascii="Times New Roman" w:eastAsia="Times New Roman" w:hAnsi="Times New Roman"/>
          <w:sz w:val="24"/>
          <w:szCs w:val="24"/>
          <w:lang w:eastAsia="ru-RU"/>
        </w:rPr>
        <w:t>Форма расчетного листка утверждается работодателем по согласованию</w:t>
      </w:r>
      <w:r w:rsidR="000C326F">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с выборным органом первичной профсоюзной организации.</w:t>
      </w:r>
    </w:p>
    <w:p w:rsidR="0068199A" w:rsidRPr="00B47894" w:rsidRDefault="0068199A" w:rsidP="007B3533">
      <w:pPr>
        <w:autoSpaceDE w:val="0"/>
        <w:autoSpaceDN w:val="0"/>
        <w:adjustRightInd w:val="0"/>
        <w:spacing w:after="0" w:line="240" w:lineRule="auto"/>
        <w:ind w:firstLine="540"/>
        <w:jc w:val="both"/>
        <w:rPr>
          <w:rFonts w:ascii="Times New Roman" w:eastAsia="MS Mincho" w:hAnsi="Times New Roman"/>
          <w:sz w:val="24"/>
          <w:szCs w:val="24"/>
          <w:lang w:eastAsia="ru-RU"/>
        </w:rPr>
      </w:pPr>
      <w:r w:rsidRPr="00B47894">
        <w:rPr>
          <w:rFonts w:ascii="Times New Roman" w:eastAsia="MS Mincho" w:hAnsi="Times New Roman"/>
          <w:sz w:val="24"/>
          <w:szCs w:val="24"/>
          <w:lang w:eastAsia="ru-RU"/>
        </w:rPr>
        <w:t xml:space="preserve">4.5.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B47894">
        <w:rPr>
          <w:rFonts w:ascii="Times New Roman" w:eastAsia="MS Mincho" w:hAnsi="Times New Roman"/>
          <w:sz w:val="24"/>
          <w:szCs w:val="24"/>
          <w:lang w:eastAsia="ru-RU"/>
        </w:rPr>
        <w:t>за работу в условиях, отклоняющихся от нормальных (</w:t>
      </w:r>
      <w:r w:rsidRPr="00B47894">
        <w:rPr>
          <w:rFonts w:ascii="Times New Roman" w:eastAsia="Times New Roman" w:hAnsi="Times New Roman"/>
          <w:sz w:val="24"/>
          <w:szCs w:val="24"/>
          <w:lang w:eastAsia="ru-RU"/>
        </w:rPr>
        <w:t>при выполнении работ различной квалификации, совмещении профессий (должностей), сверхурочной работе,</w:t>
      </w: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работе в ночное время, выходные и нерабочие праздничные дни и при выполнении работ в других условиях, отклоняющихся от нормальных);</w:t>
      </w:r>
      <w:r w:rsidRPr="00B47894">
        <w:rPr>
          <w:rFonts w:ascii="Times New Roman" w:eastAsia="MS Mincho" w:hAnsi="Times New Roman"/>
          <w:sz w:val="24"/>
          <w:szCs w:val="24"/>
          <w:lang w:eastAsia="ru-RU"/>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B47894">
        <w:rPr>
          <w:rFonts w:ascii="Times New Roman" w:eastAsia="MS Mincho" w:hAnsi="Times New Roman"/>
          <w:sz w:val="24"/>
          <w:szCs w:val="24"/>
          <w:lang w:eastAsia="ru-RU"/>
        </w:rPr>
        <w:t xml:space="preserve"> выплаты стимулирующего характера.</w:t>
      </w:r>
    </w:p>
    <w:p w:rsidR="0068199A" w:rsidRPr="00B47894" w:rsidRDefault="0068199A" w:rsidP="007B3533">
      <w:pPr>
        <w:spacing w:after="0" w:line="240" w:lineRule="auto"/>
        <w:ind w:firstLine="708"/>
        <w:jc w:val="both"/>
        <w:rPr>
          <w:rFonts w:ascii="Times New Roman" w:eastAsia="MS Mincho" w:hAnsi="Times New Roman"/>
          <w:sz w:val="24"/>
          <w:szCs w:val="24"/>
        </w:rPr>
      </w:pPr>
      <w:r w:rsidRPr="00B47894">
        <w:rPr>
          <w:rFonts w:ascii="Times New Roman" w:eastAsia="MS Mincho" w:hAnsi="Times New Roman"/>
          <w:sz w:val="24"/>
          <w:szCs w:val="24"/>
        </w:rPr>
        <w:t xml:space="preserve">4.6.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68199A" w:rsidRPr="00B47894" w:rsidRDefault="0068199A" w:rsidP="007B3533">
      <w:pPr>
        <w:spacing w:after="0" w:line="240" w:lineRule="auto"/>
        <w:ind w:firstLine="708"/>
        <w:jc w:val="both"/>
        <w:rPr>
          <w:rFonts w:ascii="Times New Roman" w:eastAsia="Times New Roman" w:hAnsi="Times New Roman"/>
          <w:iCs/>
          <w:sz w:val="24"/>
          <w:szCs w:val="24"/>
          <w:lang w:eastAsia="ru-RU"/>
        </w:rPr>
      </w:pPr>
      <w:r w:rsidRPr="00B47894">
        <w:rPr>
          <w:rFonts w:ascii="Times New Roman" w:eastAsia="MS Mincho" w:hAnsi="Times New Roman"/>
          <w:sz w:val="24"/>
          <w:szCs w:val="24"/>
        </w:rPr>
        <w:t>4.7.В случае задержки выплаты заработной</w:t>
      </w:r>
      <w:r w:rsidRPr="00B47894">
        <w:rPr>
          <w:rFonts w:ascii="Times New Roman" w:eastAsia="Times New Roman" w:hAnsi="Times New Roman"/>
          <w:sz w:val="24"/>
          <w:szCs w:val="24"/>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B47894">
        <w:rPr>
          <w:rFonts w:ascii="Times New Roman" w:eastAsia="Times New Roman" w:hAnsi="Times New Roman"/>
          <w:iCs/>
          <w:sz w:val="24"/>
          <w:szCs w:val="24"/>
          <w:lang w:eastAsia="ru-RU"/>
        </w:rPr>
        <w:t>.</w:t>
      </w:r>
    </w:p>
    <w:p w:rsidR="0068199A" w:rsidRPr="00B47894" w:rsidRDefault="0068199A" w:rsidP="007B3533">
      <w:pPr>
        <w:spacing w:after="0" w:line="240" w:lineRule="auto"/>
        <w:ind w:firstLine="708"/>
        <w:jc w:val="both"/>
        <w:rPr>
          <w:rFonts w:ascii="Times New Roman" w:eastAsia="Times New Roman" w:hAnsi="Times New Roman" w:cs="Arial"/>
          <w:sz w:val="24"/>
          <w:szCs w:val="24"/>
          <w:lang w:eastAsia="ru-RU"/>
        </w:rPr>
      </w:pPr>
      <w:r w:rsidRPr="00B47894">
        <w:rPr>
          <w:rFonts w:ascii="Times New Roman" w:eastAsia="Times New Roman" w:hAnsi="Times New Roman"/>
          <w:sz w:val="24"/>
          <w:szCs w:val="24"/>
          <w:lang w:eastAsia="ru-RU"/>
        </w:rPr>
        <w:t>4.8.</w:t>
      </w:r>
      <w:r w:rsidRPr="00B47894">
        <w:rPr>
          <w:rFonts w:ascii="Times New Roman" w:eastAsia="Times New Roman" w:hAnsi="Times New Roman" w:cs="Arial"/>
          <w:sz w:val="24"/>
          <w:szCs w:val="24"/>
          <w:lang w:eastAsia="ru-RU"/>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68199A" w:rsidRPr="00B47894" w:rsidRDefault="0068199A" w:rsidP="007B3533">
      <w:pPr>
        <w:autoSpaceDE w:val="0"/>
        <w:autoSpaceDN w:val="0"/>
        <w:adjustRightInd w:val="0"/>
        <w:spacing w:after="0" w:line="240" w:lineRule="auto"/>
        <w:ind w:firstLine="708"/>
        <w:jc w:val="both"/>
        <w:rPr>
          <w:rFonts w:ascii="Times New Roman" w:eastAsia="Times New Roman" w:hAnsi="Times New Roman"/>
          <w:i/>
          <w:sz w:val="24"/>
          <w:szCs w:val="24"/>
          <w:lang w:eastAsia="ru-RU"/>
        </w:rPr>
      </w:pPr>
      <w:r w:rsidRPr="00B47894">
        <w:rPr>
          <w:rFonts w:ascii="Times New Roman" w:eastAsia="Times New Roman" w:hAnsi="Times New Roman" w:cs="Arial"/>
          <w:sz w:val="24"/>
          <w:szCs w:val="24"/>
          <w:lang w:eastAsia="ru-RU"/>
        </w:rPr>
        <w:t xml:space="preserve">4.9. </w:t>
      </w:r>
      <w:proofErr w:type="gramStart"/>
      <w:r w:rsidRPr="00B47894">
        <w:rPr>
          <w:rFonts w:ascii="Times New Roman" w:eastAsia="Times New Roman" w:hAnsi="Times New Roman" w:cs="Arial"/>
          <w:sz w:val="24"/>
          <w:szCs w:val="24"/>
          <w:lang w:eastAsia="ru-RU"/>
        </w:rPr>
        <w:t>При нарушении</w:t>
      </w:r>
      <w:r w:rsidRPr="00B47894">
        <w:rPr>
          <w:rFonts w:ascii="Times New Roman" w:eastAsia="MS Mincho" w:hAnsi="Times New Roman"/>
          <w:sz w:val="24"/>
          <w:szCs w:val="24"/>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B47894">
        <w:rPr>
          <w:rFonts w:ascii="Times New Roman" w:eastAsia="Times New Roman" w:hAnsi="Times New Roman"/>
          <w:sz w:val="24"/>
          <w:szCs w:val="24"/>
          <w:lang w:eastAsia="ru-RU"/>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roofErr w:type="gramEnd"/>
    </w:p>
    <w:p w:rsidR="0068199A" w:rsidRPr="00B47894" w:rsidRDefault="0068199A" w:rsidP="007B3533">
      <w:pPr>
        <w:spacing w:after="0" w:line="240" w:lineRule="auto"/>
        <w:ind w:firstLine="708"/>
        <w:jc w:val="both"/>
        <w:rPr>
          <w:rFonts w:ascii="Times New Roman" w:eastAsia="MS Mincho" w:hAnsi="Times New Roman"/>
          <w:sz w:val="24"/>
          <w:szCs w:val="24"/>
        </w:rPr>
      </w:pPr>
      <w:r w:rsidRPr="00B47894">
        <w:rPr>
          <w:rFonts w:ascii="Times New Roman" w:eastAsia="MS Mincho" w:hAnsi="Times New Roman"/>
          <w:sz w:val="24"/>
          <w:szCs w:val="24"/>
        </w:rPr>
        <w:t>4.10.Изменение условий оплаты труда, предусмотренных трудовым договором, осуществляется при наличии следующих оснований:</w:t>
      </w:r>
    </w:p>
    <w:p w:rsidR="0068199A" w:rsidRPr="00B47894" w:rsidRDefault="0068199A" w:rsidP="007B3533">
      <w:pPr>
        <w:spacing w:after="0" w:line="240" w:lineRule="auto"/>
        <w:ind w:firstLine="708"/>
        <w:jc w:val="both"/>
        <w:rPr>
          <w:rFonts w:ascii="Times New Roman" w:eastAsia="MS Mincho" w:hAnsi="Times New Roman"/>
          <w:sz w:val="24"/>
          <w:szCs w:val="24"/>
        </w:rPr>
      </w:pPr>
      <w:r w:rsidRPr="00B47894">
        <w:rPr>
          <w:rFonts w:ascii="Times New Roman" w:eastAsia="MS Mincho" w:hAnsi="Times New Roman"/>
          <w:sz w:val="24"/>
          <w:szCs w:val="24"/>
        </w:rPr>
        <w:t xml:space="preserve"> при присвоении квалификационной категории – со дня вынесения решения аттестационной комиссией;</w:t>
      </w:r>
    </w:p>
    <w:p w:rsidR="0068199A" w:rsidRPr="00B47894" w:rsidRDefault="0068199A" w:rsidP="007B3533">
      <w:pPr>
        <w:numPr>
          <w:ilvl w:val="0"/>
          <w:numId w:val="2"/>
        </w:numPr>
        <w:tabs>
          <w:tab w:val="clear" w:pos="786"/>
          <w:tab w:val="num" w:pos="-440"/>
          <w:tab w:val="num" w:pos="0"/>
        </w:tabs>
        <w:autoSpaceDE w:val="0"/>
        <w:autoSpaceDN w:val="0"/>
        <w:adjustRightInd w:val="0"/>
        <w:spacing w:after="0" w:line="240" w:lineRule="auto"/>
        <w:ind w:left="0" w:firstLine="65"/>
        <w:jc w:val="both"/>
        <w:rPr>
          <w:rFonts w:ascii="Times New Roman" w:eastAsia="MS Mincho" w:hAnsi="Times New Roman"/>
          <w:sz w:val="24"/>
          <w:szCs w:val="24"/>
        </w:rPr>
      </w:pPr>
      <w:r w:rsidRPr="00B47894">
        <w:rPr>
          <w:rFonts w:ascii="Times New Roman" w:eastAsia="MS Mincho" w:hAnsi="Times New Roman"/>
          <w:sz w:val="24"/>
          <w:szCs w:val="24"/>
        </w:rPr>
        <w:lastRenderedPageBreak/>
        <w:t>при изменении (увеличении) продолжительности стажа работы в образовательной организации (выслуга лет);</w:t>
      </w:r>
    </w:p>
    <w:p w:rsidR="0068199A" w:rsidRPr="00B47894" w:rsidRDefault="0068199A" w:rsidP="007B3533">
      <w:pPr>
        <w:numPr>
          <w:ilvl w:val="0"/>
          <w:numId w:val="2"/>
        </w:numPr>
        <w:tabs>
          <w:tab w:val="clear" w:pos="786"/>
          <w:tab w:val="num" w:pos="-440"/>
          <w:tab w:val="num" w:pos="0"/>
        </w:tabs>
        <w:autoSpaceDE w:val="0"/>
        <w:autoSpaceDN w:val="0"/>
        <w:adjustRightInd w:val="0"/>
        <w:spacing w:after="0" w:line="240" w:lineRule="auto"/>
        <w:ind w:left="0" w:firstLine="0"/>
        <w:jc w:val="both"/>
        <w:rPr>
          <w:rFonts w:ascii="Times New Roman" w:eastAsia="MS Mincho" w:hAnsi="Times New Roman"/>
          <w:sz w:val="24"/>
          <w:szCs w:val="24"/>
        </w:rPr>
      </w:pPr>
      <w:r w:rsidRPr="00B47894">
        <w:rPr>
          <w:rFonts w:ascii="Times New Roman" w:eastAsia="MS Mincho" w:hAnsi="Times New Roman"/>
          <w:sz w:val="24"/>
          <w:szCs w:val="24"/>
        </w:rPr>
        <w:t>при присвоении почетного звания – со дня присвоения почетного звания уполномоченным органом;</w:t>
      </w:r>
    </w:p>
    <w:p w:rsidR="0068199A" w:rsidRPr="00B47894" w:rsidRDefault="0068199A" w:rsidP="007B3533">
      <w:pPr>
        <w:numPr>
          <w:ilvl w:val="0"/>
          <w:numId w:val="2"/>
        </w:numPr>
        <w:tabs>
          <w:tab w:val="clear" w:pos="786"/>
          <w:tab w:val="num" w:pos="-440"/>
          <w:tab w:val="num" w:pos="0"/>
        </w:tabs>
        <w:autoSpaceDE w:val="0"/>
        <w:autoSpaceDN w:val="0"/>
        <w:adjustRightInd w:val="0"/>
        <w:spacing w:after="0" w:line="240" w:lineRule="auto"/>
        <w:ind w:left="0" w:firstLine="0"/>
        <w:jc w:val="both"/>
        <w:rPr>
          <w:rFonts w:ascii="Times New Roman" w:eastAsia="MS Mincho" w:hAnsi="Times New Roman"/>
          <w:sz w:val="24"/>
          <w:szCs w:val="24"/>
        </w:rPr>
      </w:pPr>
      <w:r w:rsidRPr="00B47894">
        <w:rPr>
          <w:rFonts w:ascii="Times New Roman" w:eastAsia="MS Mincho" w:hAnsi="Times New Roman"/>
          <w:sz w:val="24"/>
          <w:szCs w:val="24"/>
        </w:rPr>
        <w:t xml:space="preserve">при присуждении ученой степени доктора или  кандидата наук – со дня принятия </w:t>
      </w:r>
      <w:r w:rsidRPr="00B47894">
        <w:rPr>
          <w:rFonts w:ascii="Times New Roman" w:eastAsia="Times New Roman" w:hAnsi="Times New Roman"/>
          <w:iCs/>
          <w:sz w:val="24"/>
          <w:szCs w:val="24"/>
        </w:rPr>
        <w:t xml:space="preserve">Министерством образования и науки Российской Федерации </w:t>
      </w:r>
      <w:r w:rsidRPr="00B47894">
        <w:rPr>
          <w:rFonts w:ascii="Times New Roman" w:eastAsia="MS Mincho" w:hAnsi="Times New Roman"/>
          <w:sz w:val="24"/>
          <w:szCs w:val="24"/>
        </w:rPr>
        <w:t xml:space="preserve"> решения о выдаче диплома;</w:t>
      </w:r>
    </w:p>
    <w:p w:rsidR="0068199A" w:rsidRPr="00B47894" w:rsidRDefault="0068199A" w:rsidP="007B3533">
      <w:pPr>
        <w:spacing w:after="0" w:line="240" w:lineRule="auto"/>
        <w:ind w:firstLine="708"/>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4.11. Педагогическим работникам (молодым специалистам)  в возрасте до 30 лет,  приступившим к трудовой деятельности в образовательном учреждении  после окончания педагогических образовательных учреждений вузов и </w:t>
      </w:r>
      <w:proofErr w:type="spellStart"/>
      <w:r w:rsidRPr="00B47894">
        <w:rPr>
          <w:rFonts w:ascii="Times New Roman" w:eastAsia="Times New Roman" w:hAnsi="Times New Roman"/>
          <w:sz w:val="24"/>
          <w:szCs w:val="24"/>
          <w:lang w:eastAsia="ru-RU"/>
        </w:rPr>
        <w:t>сузов</w:t>
      </w:r>
      <w:proofErr w:type="spellEnd"/>
      <w:r w:rsidRPr="00B47894">
        <w:rPr>
          <w:rFonts w:ascii="Times New Roman" w:eastAsia="Times New Roman" w:hAnsi="Times New Roman"/>
          <w:sz w:val="24"/>
          <w:szCs w:val="24"/>
          <w:lang w:eastAsia="ru-RU"/>
        </w:rPr>
        <w:t xml:space="preserve"> очной формы обучения, предусмотрена  выплата единовременного пособия в размере 6 должностных окладов. Выплата производится в два этапа. Статус молодого специалиста продлевается в следующих случаях: призыв на военную службу, предоставление отпуска по уходу за ребенком до достижения им возраста 1,5 лет.</w:t>
      </w:r>
    </w:p>
    <w:p w:rsidR="0068199A" w:rsidRPr="00B47894" w:rsidRDefault="0068199A" w:rsidP="007B3533">
      <w:pPr>
        <w:spacing w:after="0" w:line="240" w:lineRule="auto"/>
        <w:ind w:firstLine="708"/>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4.12.  Работникам школы, при условии полной занятости с учетом сложившейся нагрузки на работника и выполнения качественных показателей работы по критериям оценки, устанавливается размер месячной заработной платы не менее </w:t>
      </w:r>
      <w:r>
        <w:rPr>
          <w:rFonts w:ascii="Times New Roman" w:eastAsia="Times New Roman" w:hAnsi="Times New Roman"/>
          <w:b/>
          <w:sz w:val="24"/>
          <w:szCs w:val="24"/>
          <w:lang w:eastAsia="ru-RU"/>
        </w:rPr>
        <w:t>11 280</w:t>
      </w:r>
      <w:r w:rsidRPr="00B47894">
        <w:rPr>
          <w:rFonts w:ascii="Times New Roman" w:eastAsia="Times New Roman" w:hAnsi="Times New Roman"/>
          <w:b/>
          <w:sz w:val="24"/>
          <w:szCs w:val="24"/>
          <w:lang w:eastAsia="ru-RU"/>
        </w:rPr>
        <w:t xml:space="preserve"> рублей</w:t>
      </w:r>
      <w:r w:rsidRPr="00B47894">
        <w:rPr>
          <w:rFonts w:ascii="Times New Roman" w:eastAsia="Times New Roman" w:hAnsi="Times New Roman"/>
          <w:sz w:val="24"/>
          <w:szCs w:val="24"/>
          <w:lang w:eastAsia="ru-RU"/>
        </w:rPr>
        <w:t>.</w:t>
      </w:r>
    </w:p>
    <w:p w:rsidR="0068199A" w:rsidRPr="00B47894" w:rsidRDefault="0068199A" w:rsidP="007B3533">
      <w:pPr>
        <w:spacing w:after="0" w:line="240" w:lineRule="auto"/>
        <w:ind w:firstLine="708"/>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4.13.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w:t>
      </w:r>
      <w:r w:rsidRPr="00B47894">
        <w:rPr>
          <w:rFonts w:ascii="Times New Roman" w:eastAsia="Times New Roman" w:hAnsi="Times New Roman"/>
          <w:sz w:val="24"/>
          <w:szCs w:val="24"/>
          <w:u w:val="single"/>
          <w:lang w:eastAsia="ru-RU"/>
        </w:rPr>
        <w:t>500 рублей,</w:t>
      </w:r>
    </w:p>
    <w:p w:rsidR="0068199A" w:rsidRPr="00B47894" w:rsidRDefault="0068199A" w:rsidP="007B3533">
      <w:pPr>
        <w:widowControl w:val="0"/>
        <w:shd w:val="clear" w:color="auto" w:fill="FFFFFF"/>
        <w:spacing w:after="0" w:line="240" w:lineRule="auto"/>
        <w:ind w:right="-5" w:firstLine="708"/>
        <w:jc w:val="both"/>
        <w:rPr>
          <w:rFonts w:ascii="Times New Roman" w:eastAsia="Times New Roman" w:hAnsi="Times New Roman"/>
          <w:i/>
          <w:sz w:val="24"/>
          <w:szCs w:val="24"/>
          <w:lang w:eastAsia="ru-RU"/>
        </w:rPr>
      </w:pPr>
      <w:r w:rsidRPr="00B47894">
        <w:rPr>
          <w:rFonts w:ascii="Times New Roman" w:eastAsia="Times New Roman" w:hAnsi="Times New Roman"/>
          <w:sz w:val="24"/>
          <w:szCs w:val="24"/>
          <w:lang w:eastAsia="ru-RU"/>
        </w:rPr>
        <w:t xml:space="preserve">4.14.На установление объема </w:t>
      </w:r>
      <w:proofErr w:type="gramStart"/>
      <w:r w:rsidRPr="00B47894">
        <w:rPr>
          <w:rFonts w:ascii="Times New Roman" w:eastAsia="Times New Roman" w:hAnsi="Times New Roman"/>
          <w:sz w:val="24"/>
          <w:szCs w:val="24"/>
          <w:lang w:eastAsia="ru-RU"/>
        </w:rPr>
        <w:t>средств, предназначенных на выплаты стимулирующего характера работникам образовательного учреждения определяется</w:t>
      </w:r>
      <w:proofErr w:type="gramEnd"/>
      <w:r w:rsidRPr="00B47894">
        <w:rPr>
          <w:rFonts w:ascii="Times New Roman" w:eastAsia="Times New Roman" w:hAnsi="Times New Roman"/>
          <w:sz w:val="24"/>
          <w:szCs w:val="24"/>
          <w:lang w:eastAsia="ru-RU"/>
        </w:rPr>
        <w:t xml:space="preserve"> в соответствии с положением «О распределении стимулирующих выплат   МОУ «</w:t>
      </w:r>
      <w:proofErr w:type="spellStart"/>
      <w:r w:rsidRPr="00B47894">
        <w:rPr>
          <w:rFonts w:ascii="Times New Roman" w:eastAsia="Times New Roman" w:hAnsi="Times New Roman"/>
          <w:sz w:val="24"/>
          <w:szCs w:val="24"/>
          <w:lang w:eastAsia="ru-RU"/>
        </w:rPr>
        <w:t>Пристенская</w:t>
      </w:r>
      <w:proofErr w:type="spellEnd"/>
      <w:r w:rsidRPr="00B47894">
        <w:rPr>
          <w:rFonts w:ascii="Times New Roman" w:eastAsia="Times New Roman" w:hAnsi="Times New Roman"/>
          <w:sz w:val="24"/>
          <w:szCs w:val="24"/>
          <w:lang w:eastAsia="ru-RU"/>
        </w:rPr>
        <w:t xml:space="preserve"> ООШ» </w:t>
      </w:r>
      <w:proofErr w:type="spellStart"/>
      <w:r w:rsidRPr="00B47894">
        <w:rPr>
          <w:rFonts w:ascii="Times New Roman" w:eastAsia="Times New Roman" w:hAnsi="Times New Roman"/>
          <w:sz w:val="24"/>
          <w:szCs w:val="24"/>
          <w:lang w:eastAsia="ru-RU"/>
        </w:rPr>
        <w:t>Валуйского</w:t>
      </w:r>
      <w:proofErr w:type="spellEnd"/>
      <w:r w:rsidRPr="00B47894">
        <w:rPr>
          <w:rFonts w:ascii="Times New Roman" w:eastAsia="Times New Roman" w:hAnsi="Times New Roman"/>
          <w:sz w:val="24"/>
          <w:szCs w:val="24"/>
          <w:lang w:eastAsia="ru-RU"/>
        </w:rPr>
        <w:t xml:space="preserve"> района Белг</w:t>
      </w:r>
      <w:r>
        <w:rPr>
          <w:rFonts w:ascii="Times New Roman" w:eastAsia="Times New Roman" w:hAnsi="Times New Roman"/>
          <w:sz w:val="24"/>
          <w:szCs w:val="24"/>
          <w:lang w:eastAsia="ru-RU"/>
        </w:rPr>
        <w:t>ородской области. (Приложение №1</w:t>
      </w:r>
      <w:r w:rsidRPr="00B47894">
        <w:rPr>
          <w:rFonts w:ascii="Times New Roman" w:eastAsia="Times New Roman" w:hAnsi="Times New Roman"/>
          <w:sz w:val="24"/>
          <w:szCs w:val="24"/>
          <w:lang w:eastAsia="ru-RU"/>
        </w:rPr>
        <w:t>)</w:t>
      </w:r>
    </w:p>
    <w:p w:rsidR="0068199A" w:rsidRDefault="0068199A" w:rsidP="007B3533">
      <w:pPr>
        <w:spacing w:after="0" w:line="240" w:lineRule="auto"/>
        <w:ind w:firstLine="708"/>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4.15.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образовательной организации.</w:t>
      </w:r>
    </w:p>
    <w:p w:rsidR="0068199A" w:rsidRPr="00B47894" w:rsidRDefault="0068199A" w:rsidP="007B3533">
      <w:pPr>
        <w:spacing w:after="0" w:line="240" w:lineRule="auto"/>
        <w:ind w:firstLine="708"/>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4.16.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68199A" w:rsidRPr="00B47894" w:rsidRDefault="0068199A" w:rsidP="007B3533">
      <w:pPr>
        <w:spacing w:after="0" w:line="240" w:lineRule="auto"/>
        <w:ind w:firstLine="708"/>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4.17.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7B3533" w:rsidRDefault="007B3533" w:rsidP="007B3533">
      <w:pPr>
        <w:spacing w:after="0" w:line="240" w:lineRule="auto"/>
        <w:jc w:val="center"/>
        <w:outlineLvl w:val="0"/>
        <w:rPr>
          <w:rFonts w:ascii="Times New Roman" w:eastAsia="Times New Roman" w:hAnsi="Times New Roman"/>
          <w:b/>
          <w:bCs/>
          <w:caps/>
          <w:sz w:val="24"/>
          <w:szCs w:val="24"/>
        </w:rPr>
      </w:pPr>
    </w:p>
    <w:p w:rsidR="007B3533" w:rsidRDefault="007B3533" w:rsidP="007B3533">
      <w:pPr>
        <w:spacing w:after="0" w:line="240" w:lineRule="auto"/>
        <w:jc w:val="center"/>
        <w:outlineLvl w:val="0"/>
        <w:rPr>
          <w:rFonts w:ascii="Times New Roman" w:eastAsia="Times New Roman" w:hAnsi="Times New Roman"/>
          <w:b/>
          <w:bCs/>
          <w:caps/>
          <w:sz w:val="24"/>
          <w:szCs w:val="24"/>
        </w:rPr>
      </w:pPr>
    </w:p>
    <w:p w:rsidR="0068199A" w:rsidRPr="00B47894" w:rsidRDefault="0068199A" w:rsidP="007B3533">
      <w:pPr>
        <w:spacing w:after="0" w:line="240" w:lineRule="auto"/>
        <w:jc w:val="center"/>
        <w:outlineLvl w:val="0"/>
        <w:rPr>
          <w:rFonts w:ascii="Times New Roman" w:eastAsia="Times New Roman" w:hAnsi="Times New Roman"/>
          <w:b/>
          <w:bCs/>
          <w:caps/>
          <w:sz w:val="24"/>
          <w:szCs w:val="24"/>
        </w:rPr>
      </w:pPr>
      <w:r w:rsidRPr="00B47894">
        <w:rPr>
          <w:rFonts w:ascii="Times New Roman" w:eastAsia="Times New Roman" w:hAnsi="Times New Roman"/>
          <w:b/>
          <w:bCs/>
          <w:caps/>
          <w:sz w:val="24"/>
          <w:szCs w:val="24"/>
          <w:lang w:val="en-US"/>
        </w:rPr>
        <w:t>V</w:t>
      </w:r>
      <w:r w:rsidRPr="00B47894">
        <w:rPr>
          <w:rFonts w:ascii="Times New Roman" w:eastAsia="Times New Roman" w:hAnsi="Times New Roman"/>
          <w:b/>
          <w:bCs/>
          <w:caps/>
          <w:sz w:val="24"/>
          <w:szCs w:val="24"/>
        </w:rPr>
        <w:t>. Социальные гарантии и льготы</w:t>
      </w:r>
    </w:p>
    <w:p w:rsidR="0068199A" w:rsidRPr="00B47894" w:rsidRDefault="0068199A" w:rsidP="007B3533">
      <w:pPr>
        <w:spacing w:after="0" w:line="240" w:lineRule="auto"/>
        <w:jc w:val="both"/>
        <w:rPr>
          <w:rFonts w:ascii="Times New Roman" w:eastAsia="Times New Roman" w:hAnsi="Times New Roman"/>
          <w:bCs/>
          <w:sz w:val="24"/>
          <w:szCs w:val="24"/>
        </w:rPr>
      </w:pPr>
      <w:r w:rsidRPr="00B47894">
        <w:rPr>
          <w:rFonts w:ascii="Times New Roman" w:eastAsia="Times New Roman" w:hAnsi="Times New Roman"/>
          <w:bCs/>
          <w:sz w:val="24"/>
          <w:szCs w:val="24"/>
        </w:rPr>
        <w:t>5. Стороны пришли к соглашению о том, что:</w:t>
      </w:r>
    </w:p>
    <w:p w:rsidR="0068199A" w:rsidRPr="00B47894" w:rsidRDefault="0068199A" w:rsidP="007B3533">
      <w:pPr>
        <w:spacing w:after="0" w:line="240" w:lineRule="auto"/>
        <w:ind w:firstLine="720"/>
        <w:jc w:val="both"/>
        <w:rPr>
          <w:rFonts w:ascii="Times New Roman" w:eastAsia="Times New Roman" w:hAnsi="Times New Roman"/>
          <w:bCs/>
          <w:sz w:val="24"/>
          <w:szCs w:val="24"/>
        </w:rPr>
      </w:pPr>
      <w:r w:rsidRPr="00B47894">
        <w:rPr>
          <w:rFonts w:ascii="Times New Roman" w:eastAsia="Times New Roman" w:hAnsi="Times New Roman"/>
          <w:bCs/>
          <w:sz w:val="24"/>
          <w:szCs w:val="24"/>
        </w:rPr>
        <w:t>5.1. Гарантии и компенсации работникам предоставляются в следующих случаях:</w:t>
      </w:r>
    </w:p>
    <w:p w:rsidR="0068199A" w:rsidRPr="00B47894" w:rsidRDefault="0068199A" w:rsidP="007B3533">
      <w:pPr>
        <w:spacing w:after="0" w:line="240" w:lineRule="auto"/>
        <w:ind w:left="705"/>
        <w:jc w:val="both"/>
        <w:rPr>
          <w:rFonts w:ascii="Times New Roman" w:eastAsia="Times New Roman" w:hAnsi="Times New Roman"/>
          <w:bCs/>
          <w:sz w:val="24"/>
          <w:szCs w:val="24"/>
        </w:rPr>
      </w:pPr>
      <w:r w:rsidRPr="00B47894">
        <w:rPr>
          <w:rFonts w:ascii="Times New Roman" w:eastAsia="Times New Roman" w:hAnsi="Times New Roman"/>
          <w:bCs/>
          <w:sz w:val="24"/>
          <w:szCs w:val="24"/>
        </w:rPr>
        <w:t>- при заключении трудового договора (гл. 10, 11 ТК РФ);</w:t>
      </w:r>
    </w:p>
    <w:p w:rsidR="0068199A" w:rsidRPr="00B47894" w:rsidRDefault="0068199A" w:rsidP="007B3533">
      <w:pPr>
        <w:spacing w:after="0" w:line="240" w:lineRule="auto"/>
        <w:ind w:left="705"/>
        <w:jc w:val="both"/>
        <w:rPr>
          <w:rFonts w:ascii="Times New Roman" w:eastAsia="Times New Roman" w:hAnsi="Times New Roman"/>
          <w:bCs/>
          <w:sz w:val="24"/>
          <w:szCs w:val="24"/>
        </w:rPr>
      </w:pPr>
      <w:r w:rsidRPr="00B47894">
        <w:rPr>
          <w:rFonts w:ascii="Times New Roman" w:eastAsia="Times New Roman" w:hAnsi="Times New Roman"/>
          <w:bCs/>
          <w:sz w:val="24"/>
          <w:szCs w:val="24"/>
        </w:rPr>
        <w:t>- при переводе на другую работу (гл. 12 ТК РФ);</w:t>
      </w:r>
    </w:p>
    <w:p w:rsidR="0068199A" w:rsidRPr="00B47894" w:rsidRDefault="0068199A" w:rsidP="007B3533">
      <w:pPr>
        <w:spacing w:after="0" w:line="240" w:lineRule="auto"/>
        <w:ind w:left="705"/>
        <w:jc w:val="both"/>
        <w:rPr>
          <w:rFonts w:ascii="Times New Roman" w:eastAsia="Times New Roman" w:hAnsi="Times New Roman"/>
          <w:bCs/>
          <w:sz w:val="24"/>
          <w:szCs w:val="24"/>
        </w:rPr>
      </w:pPr>
      <w:r w:rsidRPr="00B47894">
        <w:rPr>
          <w:rFonts w:ascii="Times New Roman" w:eastAsia="Times New Roman" w:hAnsi="Times New Roman"/>
          <w:bCs/>
          <w:sz w:val="24"/>
          <w:szCs w:val="24"/>
        </w:rPr>
        <w:t>- при расторжении трудового договора (гл. 13 ТК РФ);</w:t>
      </w:r>
    </w:p>
    <w:p w:rsidR="0068199A" w:rsidRPr="00B47894" w:rsidRDefault="0068199A" w:rsidP="007B3533">
      <w:pPr>
        <w:spacing w:after="0" w:line="240" w:lineRule="auto"/>
        <w:ind w:left="705"/>
        <w:jc w:val="both"/>
        <w:rPr>
          <w:rFonts w:ascii="Times New Roman" w:eastAsia="Times New Roman" w:hAnsi="Times New Roman"/>
          <w:bCs/>
          <w:sz w:val="24"/>
          <w:szCs w:val="24"/>
        </w:rPr>
      </w:pPr>
      <w:r w:rsidRPr="00B47894">
        <w:rPr>
          <w:rFonts w:ascii="Times New Roman" w:eastAsia="Times New Roman" w:hAnsi="Times New Roman"/>
          <w:bCs/>
          <w:sz w:val="24"/>
          <w:szCs w:val="24"/>
        </w:rPr>
        <w:t>- по вопросам оплаты труда (гл. 20-22 ТК РФ);</w:t>
      </w:r>
    </w:p>
    <w:p w:rsidR="0068199A" w:rsidRPr="00B47894" w:rsidRDefault="0068199A" w:rsidP="007B3533">
      <w:pPr>
        <w:spacing w:after="0" w:line="240" w:lineRule="auto"/>
        <w:ind w:left="705"/>
        <w:jc w:val="both"/>
        <w:rPr>
          <w:rFonts w:ascii="Times New Roman" w:eastAsia="Times New Roman" w:hAnsi="Times New Roman"/>
          <w:bCs/>
          <w:sz w:val="24"/>
          <w:szCs w:val="24"/>
        </w:rPr>
      </w:pPr>
      <w:r w:rsidRPr="00B47894">
        <w:rPr>
          <w:rFonts w:ascii="Times New Roman" w:eastAsia="Times New Roman" w:hAnsi="Times New Roman"/>
          <w:bCs/>
          <w:sz w:val="24"/>
          <w:szCs w:val="24"/>
        </w:rPr>
        <w:t>- при направлении в служебные командировки (гл. 24 ТК РФ);</w:t>
      </w:r>
    </w:p>
    <w:p w:rsidR="0068199A" w:rsidRPr="00B47894" w:rsidRDefault="0068199A" w:rsidP="007B3533">
      <w:pPr>
        <w:spacing w:after="0" w:line="240" w:lineRule="auto"/>
        <w:ind w:left="705"/>
        <w:jc w:val="both"/>
        <w:rPr>
          <w:rFonts w:ascii="Times New Roman" w:eastAsia="Times New Roman" w:hAnsi="Times New Roman"/>
          <w:bCs/>
          <w:sz w:val="24"/>
          <w:szCs w:val="24"/>
        </w:rPr>
      </w:pPr>
      <w:r w:rsidRPr="00B47894">
        <w:rPr>
          <w:rFonts w:ascii="Times New Roman" w:eastAsia="Times New Roman" w:hAnsi="Times New Roman"/>
          <w:bCs/>
          <w:sz w:val="24"/>
          <w:szCs w:val="24"/>
        </w:rPr>
        <w:t>- при совмещении работы с обучением (гл. 26 ТК РФ);</w:t>
      </w:r>
    </w:p>
    <w:p w:rsidR="0068199A" w:rsidRPr="00B47894" w:rsidRDefault="0068199A" w:rsidP="007B3533">
      <w:pPr>
        <w:spacing w:after="0" w:line="240" w:lineRule="auto"/>
        <w:ind w:firstLine="705"/>
        <w:jc w:val="both"/>
        <w:rPr>
          <w:rFonts w:ascii="Times New Roman" w:eastAsia="Times New Roman" w:hAnsi="Times New Roman"/>
          <w:bCs/>
          <w:sz w:val="24"/>
          <w:szCs w:val="24"/>
        </w:rPr>
      </w:pPr>
      <w:r w:rsidRPr="00B47894">
        <w:rPr>
          <w:rFonts w:ascii="Times New Roman" w:eastAsia="Times New Roman" w:hAnsi="Times New Roman"/>
          <w:bCs/>
          <w:sz w:val="24"/>
          <w:szCs w:val="24"/>
        </w:rPr>
        <w:t>- при предоставлении ежегодного оплачиваемого отпуска (гл. 19 ТК РФ);</w:t>
      </w:r>
    </w:p>
    <w:p w:rsidR="0068199A" w:rsidRPr="00B47894" w:rsidRDefault="0068199A" w:rsidP="007B3533">
      <w:pPr>
        <w:spacing w:after="0" w:line="240" w:lineRule="auto"/>
        <w:ind w:left="705"/>
        <w:jc w:val="both"/>
        <w:rPr>
          <w:rFonts w:ascii="Times New Roman" w:eastAsia="Times New Roman" w:hAnsi="Times New Roman"/>
          <w:bCs/>
          <w:sz w:val="24"/>
          <w:szCs w:val="24"/>
        </w:rPr>
      </w:pPr>
      <w:r w:rsidRPr="00B47894">
        <w:rPr>
          <w:rFonts w:ascii="Times New Roman" w:eastAsia="Times New Roman" w:hAnsi="Times New Roman"/>
          <w:bCs/>
          <w:sz w:val="24"/>
          <w:szCs w:val="24"/>
        </w:rPr>
        <w:t>- в связи с задержкой выдачи трудовой книжки при увольнении (ст. 84.1 ТК РФ);</w:t>
      </w:r>
    </w:p>
    <w:p w:rsidR="0068199A" w:rsidRPr="00B47894" w:rsidRDefault="0068199A" w:rsidP="007B3533">
      <w:pPr>
        <w:spacing w:after="0" w:line="240" w:lineRule="auto"/>
        <w:ind w:left="705"/>
        <w:jc w:val="both"/>
        <w:rPr>
          <w:rFonts w:ascii="Times New Roman" w:eastAsia="Times New Roman" w:hAnsi="Times New Roman"/>
          <w:bCs/>
          <w:sz w:val="24"/>
          <w:szCs w:val="24"/>
        </w:rPr>
      </w:pPr>
      <w:r w:rsidRPr="00B47894">
        <w:rPr>
          <w:rFonts w:ascii="Times New Roman" w:eastAsia="Times New Roman" w:hAnsi="Times New Roman"/>
          <w:bCs/>
          <w:sz w:val="24"/>
          <w:szCs w:val="24"/>
        </w:rPr>
        <w:t>- в других случаях, предусмотренных трудовым законодательством.</w:t>
      </w:r>
    </w:p>
    <w:p w:rsidR="0068199A" w:rsidRPr="00B47894" w:rsidRDefault="0068199A" w:rsidP="007B3533">
      <w:pPr>
        <w:spacing w:after="0" w:line="240" w:lineRule="auto"/>
        <w:jc w:val="both"/>
        <w:rPr>
          <w:rFonts w:ascii="Times New Roman" w:eastAsia="Times New Roman" w:hAnsi="Times New Roman"/>
          <w:sz w:val="24"/>
          <w:szCs w:val="24"/>
        </w:rPr>
      </w:pPr>
      <w:r w:rsidRPr="00B47894">
        <w:rPr>
          <w:rFonts w:ascii="Times New Roman" w:eastAsia="Times New Roman" w:hAnsi="Times New Roman"/>
          <w:bCs/>
          <w:sz w:val="24"/>
          <w:szCs w:val="24"/>
        </w:rPr>
        <w:t xml:space="preserve">5.2. </w:t>
      </w:r>
      <w:r w:rsidRPr="00B47894">
        <w:rPr>
          <w:rFonts w:ascii="Times New Roman" w:eastAsia="Times New Roman" w:hAnsi="Times New Roman"/>
          <w:sz w:val="24"/>
          <w:szCs w:val="24"/>
        </w:rPr>
        <w:t>Работодатель обязуется:</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w:t>
      </w:r>
      <w:r w:rsidRPr="00B47894">
        <w:rPr>
          <w:rFonts w:ascii="Times New Roman" w:eastAsia="Times New Roman" w:hAnsi="Times New Roman"/>
          <w:sz w:val="24"/>
          <w:szCs w:val="24"/>
        </w:rPr>
        <w:lastRenderedPageBreak/>
        <w:t>обязательное социальное страхование работников в порядке, установленном федеральными законами и иными нормативными правовыми актами.</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педагогическим работникам, у которых истекает срок действия квалификационной категории, но по уважительной причине не имеющим возможности пройти процедуру аттестации:</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-нахождение в отпуске по уходу за ребенком;</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-длительном </w:t>
      </w:r>
      <w:proofErr w:type="gramStart"/>
      <w:r w:rsidRPr="00B47894">
        <w:rPr>
          <w:rFonts w:ascii="Times New Roman" w:eastAsia="Times New Roman" w:hAnsi="Times New Roman"/>
          <w:sz w:val="24"/>
          <w:szCs w:val="24"/>
        </w:rPr>
        <w:t>отпуске</w:t>
      </w:r>
      <w:proofErr w:type="gramEnd"/>
      <w:r w:rsidRPr="00B47894">
        <w:rPr>
          <w:rFonts w:ascii="Times New Roman" w:eastAsia="Times New Roman" w:hAnsi="Times New Roman"/>
          <w:sz w:val="24"/>
          <w:szCs w:val="24"/>
        </w:rPr>
        <w:t xml:space="preserve"> до одного года;</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-по болезни:</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-возобновление педагогической деятельности;</w:t>
      </w:r>
    </w:p>
    <w:p w:rsidR="0068199A" w:rsidRPr="00B47894"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-уход на пенсию по окончании учебного года;</w:t>
      </w:r>
    </w:p>
    <w:p w:rsidR="0068199A" w:rsidRPr="00FE4506" w:rsidRDefault="0068199A" w:rsidP="007B3533">
      <w:pPr>
        <w:spacing w:after="0" w:line="240" w:lineRule="auto"/>
        <w:ind w:firstLine="705"/>
        <w:jc w:val="both"/>
        <w:rPr>
          <w:rFonts w:ascii="Times New Roman" w:eastAsia="Times New Roman" w:hAnsi="Times New Roman"/>
          <w:sz w:val="24"/>
          <w:szCs w:val="24"/>
        </w:rPr>
      </w:pPr>
      <w:r w:rsidRPr="00B47894">
        <w:rPr>
          <w:rFonts w:ascii="Times New Roman" w:eastAsia="Times New Roman" w:hAnsi="Times New Roman"/>
          <w:sz w:val="24"/>
          <w:szCs w:val="24"/>
        </w:rPr>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7B3533" w:rsidRDefault="007B3533" w:rsidP="007B3533">
      <w:pPr>
        <w:shd w:val="clear" w:color="auto" w:fill="FFFFFF"/>
        <w:spacing w:after="0" w:line="240" w:lineRule="auto"/>
        <w:ind w:left="360" w:right="283"/>
        <w:contextualSpacing/>
        <w:jc w:val="center"/>
        <w:rPr>
          <w:rFonts w:ascii="Times New Roman" w:eastAsia="Times New Roman" w:hAnsi="Times New Roman"/>
          <w:b/>
          <w:bCs/>
          <w:color w:val="000000"/>
          <w:sz w:val="24"/>
          <w:szCs w:val="24"/>
          <w:lang w:eastAsia="ru-RU"/>
        </w:rPr>
      </w:pPr>
    </w:p>
    <w:p w:rsidR="007B3533" w:rsidRDefault="007B3533" w:rsidP="007B3533">
      <w:pPr>
        <w:shd w:val="clear" w:color="auto" w:fill="FFFFFF"/>
        <w:spacing w:after="0" w:line="240" w:lineRule="auto"/>
        <w:ind w:left="360" w:right="283"/>
        <w:contextualSpacing/>
        <w:jc w:val="center"/>
        <w:rPr>
          <w:rFonts w:ascii="Times New Roman" w:eastAsia="Times New Roman" w:hAnsi="Times New Roman"/>
          <w:b/>
          <w:bCs/>
          <w:color w:val="000000"/>
          <w:sz w:val="24"/>
          <w:szCs w:val="24"/>
          <w:lang w:eastAsia="ru-RU"/>
        </w:rPr>
      </w:pPr>
    </w:p>
    <w:p w:rsidR="0068199A" w:rsidRPr="00B47894" w:rsidRDefault="0068199A" w:rsidP="007B3533">
      <w:pPr>
        <w:shd w:val="clear" w:color="auto" w:fill="FFFFFF"/>
        <w:spacing w:after="0" w:line="240" w:lineRule="auto"/>
        <w:ind w:left="360" w:right="283"/>
        <w:contextualSpacing/>
        <w:jc w:val="center"/>
        <w:rPr>
          <w:rFonts w:ascii="Times New Roman" w:eastAsia="Times New Roman" w:hAnsi="Times New Roman"/>
          <w:b/>
          <w:bCs/>
          <w:color w:val="000000"/>
          <w:sz w:val="24"/>
          <w:szCs w:val="24"/>
          <w:lang w:eastAsia="ru-RU"/>
        </w:rPr>
      </w:pPr>
      <w:r w:rsidRPr="00B47894">
        <w:rPr>
          <w:rFonts w:ascii="Times New Roman" w:eastAsia="Times New Roman" w:hAnsi="Times New Roman"/>
          <w:b/>
          <w:bCs/>
          <w:color w:val="000000"/>
          <w:sz w:val="24"/>
          <w:szCs w:val="24"/>
          <w:lang w:val="en-US" w:eastAsia="ru-RU"/>
        </w:rPr>
        <w:t>VI</w:t>
      </w:r>
      <w:r w:rsidRPr="00B47894">
        <w:rPr>
          <w:rFonts w:ascii="Times New Roman" w:eastAsia="Times New Roman" w:hAnsi="Times New Roman"/>
          <w:b/>
          <w:bCs/>
          <w:color w:val="000000"/>
          <w:sz w:val="24"/>
          <w:szCs w:val="24"/>
          <w:lang w:eastAsia="ru-RU"/>
        </w:rPr>
        <w:t>. СОЦИАЛЬНАЯ ЗАЩИТА МОЛОДЕЖИ</w:t>
      </w:r>
    </w:p>
    <w:p w:rsidR="0068199A" w:rsidRPr="00B47894" w:rsidRDefault="0068199A" w:rsidP="007B3533">
      <w:pPr>
        <w:shd w:val="clear" w:color="auto" w:fill="FFFFFF"/>
        <w:spacing w:after="0" w:line="240" w:lineRule="auto"/>
        <w:ind w:left="142" w:right="283" w:firstLine="709"/>
        <w:jc w:val="both"/>
        <w:rPr>
          <w:rFonts w:ascii="Times New Roman" w:eastAsia="Times New Roman" w:hAnsi="Times New Roman"/>
          <w:sz w:val="24"/>
          <w:szCs w:val="24"/>
          <w:lang w:eastAsia="ru-RU"/>
        </w:rPr>
      </w:pPr>
      <w:r w:rsidRPr="00B47894">
        <w:rPr>
          <w:rFonts w:ascii="Times New Roman" w:eastAsia="Times New Roman" w:hAnsi="Times New Roman"/>
          <w:color w:val="000000"/>
          <w:sz w:val="24"/>
          <w:szCs w:val="24"/>
          <w:lang w:eastAsia="ru-RU"/>
        </w:rPr>
        <w:t>6.1. В целях более эффективного участия молодых специалистов в работе ОУ, обеспечения их занятости, вовлечения молодых работников в активную профсоюзную жизнь,  усиления социальной защищенности мо</w:t>
      </w:r>
      <w:r w:rsidRPr="00B47894">
        <w:rPr>
          <w:rFonts w:ascii="Times New Roman" w:eastAsia="Times New Roman" w:hAnsi="Times New Roman"/>
          <w:color w:val="000000"/>
          <w:sz w:val="24"/>
          <w:szCs w:val="24"/>
          <w:lang w:eastAsia="ru-RU"/>
        </w:rPr>
        <w:softHyphen/>
        <w:t>лодых работников в организации стороны коллективного до</w:t>
      </w:r>
      <w:r w:rsidRPr="00B47894">
        <w:rPr>
          <w:rFonts w:ascii="Times New Roman" w:eastAsia="Times New Roman" w:hAnsi="Times New Roman"/>
          <w:color w:val="000000"/>
          <w:sz w:val="24"/>
          <w:szCs w:val="24"/>
          <w:lang w:eastAsia="ru-RU"/>
        </w:rPr>
        <w:softHyphen/>
        <w:t>говора договорились:</w:t>
      </w:r>
    </w:p>
    <w:p w:rsidR="0068199A" w:rsidRPr="00B47894" w:rsidRDefault="0068199A" w:rsidP="007B3533">
      <w:pPr>
        <w:widowControl w:val="0"/>
        <w:numPr>
          <w:ilvl w:val="0"/>
          <w:numId w:val="3"/>
        </w:numPr>
        <w:shd w:val="clear" w:color="auto" w:fill="FFFFFF"/>
        <w:autoSpaceDE w:val="0"/>
        <w:autoSpaceDN w:val="0"/>
        <w:adjustRightInd w:val="0"/>
        <w:spacing w:after="0" w:line="240" w:lineRule="auto"/>
        <w:ind w:left="142" w:right="283"/>
        <w:jc w:val="both"/>
        <w:rPr>
          <w:rFonts w:ascii="Times New Roman" w:eastAsia="Times New Roman" w:hAnsi="Times New Roman"/>
          <w:sz w:val="24"/>
          <w:szCs w:val="24"/>
          <w:lang w:eastAsia="ru-RU"/>
        </w:rPr>
      </w:pPr>
      <w:r w:rsidRPr="00B47894">
        <w:rPr>
          <w:rFonts w:ascii="Times New Roman" w:eastAsia="Times New Roman" w:hAnsi="Times New Roman"/>
          <w:color w:val="000000"/>
          <w:sz w:val="24"/>
          <w:szCs w:val="24"/>
          <w:lang w:eastAsia="ru-RU"/>
        </w:rPr>
        <w:t>разработать комплексную программу по работе с моло</w:t>
      </w:r>
      <w:r w:rsidRPr="00B47894">
        <w:rPr>
          <w:rFonts w:ascii="Times New Roman" w:eastAsia="Times New Roman" w:hAnsi="Times New Roman"/>
          <w:color w:val="000000"/>
          <w:sz w:val="24"/>
          <w:szCs w:val="24"/>
          <w:lang w:eastAsia="ru-RU"/>
        </w:rPr>
        <w:softHyphen/>
        <w:t>дежью и мероприятия по ее реализации;</w:t>
      </w:r>
    </w:p>
    <w:p w:rsidR="0068199A" w:rsidRPr="00B47894" w:rsidRDefault="0068199A" w:rsidP="007B3533">
      <w:pPr>
        <w:widowControl w:val="0"/>
        <w:numPr>
          <w:ilvl w:val="0"/>
          <w:numId w:val="3"/>
        </w:numPr>
        <w:shd w:val="clear" w:color="auto" w:fill="FFFFFF"/>
        <w:autoSpaceDE w:val="0"/>
        <w:autoSpaceDN w:val="0"/>
        <w:adjustRightInd w:val="0"/>
        <w:spacing w:after="0" w:line="240" w:lineRule="auto"/>
        <w:ind w:left="142" w:right="283"/>
        <w:jc w:val="both"/>
        <w:rPr>
          <w:rFonts w:ascii="Times New Roman" w:eastAsia="Times New Roman" w:hAnsi="Times New Roman"/>
          <w:sz w:val="24"/>
          <w:szCs w:val="24"/>
          <w:lang w:eastAsia="ru-RU"/>
        </w:rPr>
      </w:pPr>
      <w:r w:rsidRPr="00B47894">
        <w:rPr>
          <w:rFonts w:ascii="Times New Roman" w:eastAsia="Times New Roman" w:hAnsi="Times New Roman"/>
          <w:color w:val="000000"/>
          <w:sz w:val="24"/>
          <w:szCs w:val="24"/>
          <w:lang w:eastAsia="ru-RU"/>
        </w:rPr>
        <w:t>проводить конкурсы профессионального мастерства сре</w:t>
      </w:r>
      <w:r w:rsidRPr="00B47894">
        <w:rPr>
          <w:rFonts w:ascii="Times New Roman" w:eastAsia="Times New Roman" w:hAnsi="Times New Roman"/>
          <w:color w:val="000000"/>
          <w:sz w:val="24"/>
          <w:szCs w:val="24"/>
          <w:lang w:eastAsia="ru-RU"/>
        </w:rPr>
        <w:softHyphen/>
        <w:t>ди молодых учителей и других работников;</w:t>
      </w:r>
    </w:p>
    <w:p w:rsidR="0068199A" w:rsidRPr="00B47894" w:rsidRDefault="0068199A" w:rsidP="007B3533">
      <w:pPr>
        <w:widowControl w:val="0"/>
        <w:numPr>
          <w:ilvl w:val="0"/>
          <w:numId w:val="3"/>
        </w:numPr>
        <w:shd w:val="clear" w:color="auto" w:fill="FFFFFF"/>
        <w:autoSpaceDE w:val="0"/>
        <w:autoSpaceDN w:val="0"/>
        <w:adjustRightInd w:val="0"/>
        <w:spacing w:after="0" w:line="240" w:lineRule="auto"/>
        <w:ind w:left="142" w:right="283"/>
        <w:jc w:val="both"/>
        <w:rPr>
          <w:rFonts w:ascii="Times New Roman" w:eastAsia="Times New Roman" w:hAnsi="Times New Roman"/>
          <w:sz w:val="24"/>
          <w:szCs w:val="24"/>
          <w:lang w:eastAsia="ru-RU"/>
        </w:rPr>
      </w:pPr>
      <w:r w:rsidRPr="00B47894">
        <w:rPr>
          <w:rFonts w:ascii="Times New Roman" w:eastAsia="Times New Roman" w:hAnsi="Times New Roman"/>
          <w:color w:val="000000"/>
          <w:sz w:val="24"/>
          <w:szCs w:val="24"/>
          <w:lang w:eastAsia="ru-RU"/>
        </w:rPr>
        <w:t>организовывать  и проводить  массовые физкультурно-оздоровительные мероприятия и спартакиады.</w:t>
      </w:r>
    </w:p>
    <w:p w:rsidR="0068199A" w:rsidRPr="00B47894" w:rsidRDefault="0068199A" w:rsidP="007B3533">
      <w:pPr>
        <w:spacing w:after="0" w:line="240" w:lineRule="auto"/>
        <w:ind w:firstLine="708"/>
        <w:jc w:val="both"/>
        <w:rPr>
          <w:rFonts w:ascii="Times New Roman" w:eastAsia="Times New Roman" w:hAnsi="Times New Roman"/>
          <w:sz w:val="24"/>
          <w:szCs w:val="24"/>
          <w:lang w:eastAsia="ru-RU"/>
        </w:rPr>
      </w:pPr>
      <w:r w:rsidRPr="00B47894">
        <w:rPr>
          <w:rFonts w:ascii="Times New Roman" w:eastAsia="Times New Roman" w:hAnsi="Times New Roman"/>
          <w:color w:val="000000"/>
          <w:sz w:val="24"/>
          <w:szCs w:val="24"/>
          <w:lang w:eastAsia="ru-RU"/>
        </w:rPr>
        <w:t>6. 2.    Работодатель предоставляет льготы молодым работникам для обучения в учебных заведениях среднего или высшего про</w:t>
      </w:r>
      <w:r w:rsidRPr="00B47894">
        <w:rPr>
          <w:rFonts w:ascii="Times New Roman" w:eastAsia="Times New Roman" w:hAnsi="Times New Roman"/>
          <w:color w:val="000000"/>
          <w:sz w:val="24"/>
          <w:szCs w:val="24"/>
          <w:lang w:eastAsia="ru-RU"/>
        </w:rPr>
        <w:softHyphen/>
        <w:t xml:space="preserve">фессионального образования, </w:t>
      </w:r>
      <w:proofErr w:type="gramStart"/>
      <w:r w:rsidRPr="00B47894">
        <w:rPr>
          <w:rFonts w:ascii="Times New Roman" w:eastAsia="Times New Roman" w:hAnsi="Times New Roman"/>
          <w:color w:val="000000"/>
          <w:sz w:val="24"/>
          <w:szCs w:val="24"/>
          <w:lang w:eastAsia="ru-RU"/>
        </w:rPr>
        <w:t>в</w:t>
      </w:r>
      <w:proofErr w:type="gramEnd"/>
    </w:p>
    <w:p w:rsidR="0068199A" w:rsidRPr="00B47894" w:rsidRDefault="0068199A" w:rsidP="007B3533">
      <w:pPr>
        <w:shd w:val="clear" w:color="auto" w:fill="FFFFFF"/>
        <w:spacing w:after="0" w:line="240" w:lineRule="auto"/>
        <w:ind w:left="142" w:right="283" w:firstLine="709"/>
        <w:jc w:val="both"/>
        <w:rPr>
          <w:rFonts w:ascii="Times New Roman" w:eastAsia="Times New Roman" w:hAnsi="Times New Roman"/>
          <w:sz w:val="24"/>
          <w:szCs w:val="24"/>
          <w:lang w:eastAsia="ru-RU"/>
        </w:rPr>
      </w:pPr>
      <w:proofErr w:type="gramStart"/>
      <w:r w:rsidRPr="00B47894">
        <w:rPr>
          <w:rFonts w:ascii="Times New Roman" w:eastAsia="Times New Roman" w:hAnsi="Times New Roman"/>
          <w:color w:val="000000"/>
          <w:sz w:val="24"/>
          <w:szCs w:val="24"/>
          <w:lang w:eastAsia="ru-RU"/>
        </w:rPr>
        <w:t>соответствии</w:t>
      </w:r>
      <w:proofErr w:type="gramEnd"/>
      <w:r w:rsidRPr="00B47894">
        <w:rPr>
          <w:rFonts w:ascii="Times New Roman" w:eastAsia="Times New Roman" w:hAnsi="Times New Roman"/>
          <w:color w:val="000000"/>
          <w:sz w:val="24"/>
          <w:szCs w:val="24"/>
          <w:lang w:eastAsia="ru-RU"/>
        </w:rPr>
        <w:t xml:space="preserve"> с действующим законодательством РФ и настоящим коллективным договором </w:t>
      </w:r>
      <w:r w:rsidRPr="00B47894">
        <w:rPr>
          <w:rFonts w:ascii="Times New Roman" w:eastAsia="Times New Roman" w:hAnsi="Times New Roman"/>
          <w:i/>
          <w:iCs/>
          <w:color w:val="000000"/>
          <w:sz w:val="24"/>
          <w:szCs w:val="24"/>
          <w:lang w:eastAsia="ru-RU"/>
        </w:rPr>
        <w:t>(</w:t>
      </w:r>
      <w:r w:rsidRPr="00B47894">
        <w:rPr>
          <w:rFonts w:ascii="Times New Roman" w:eastAsia="Times New Roman" w:hAnsi="Times New Roman"/>
          <w:iCs/>
          <w:color w:val="000000"/>
          <w:sz w:val="24"/>
          <w:szCs w:val="24"/>
          <w:lang w:eastAsia="ru-RU"/>
        </w:rPr>
        <w:t>оплачиваемый ученический отпуск).</w:t>
      </w:r>
    </w:p>
    <w:p w:rsidR="0068199A" w:rsidRPr="00B47894" w:rsidRDefault="0068199A" w:rsidP="007B3533">
      <w:pPr>
        <w:shd w:val="clear" w:color="auto" w:fill="FFFFFF"/>
        <w:spacing w:after="0" w:line="240" w:lineRule="auto"/>
        <w:ind w:left="142" w:right="283" w:firstLine="709"/>
        <w:jc w:val="both"/>
        <w:rPr>
          <w:rFonts w:ascii="Times New Roman" w:eastAsia="Times New Roman" w:hAnsi="Times New Roman"/>
          <w:sz w:val="24"/>
          <w:szCs w:val="24"/>
          <w:lang w:eastAsia="ru-RU"/>
        </w:rPr>
      </w:pPr>
      <w:r w:rsidRPr="00B47894">
        <w:rPr>
          <w:rFonts w:ascii="Times New Roman" w:eastAsia="Times New Roman" w:hAnsi="Times New Roman"/>
          <w:color w:val="000000"/>
          <w:sz w:val="24"/>
          <w:szCs w:val="24"/>
          <w:lang w:eastAsia="ru-RU"/>
        </w:rPr>
        <w:t>6.3.  Профсоюзный комитет обязуется:</w:t>
      </w:r>
    </w:p>
    <w:p w:rsidR="0068199A" w:rsidRPr="00B47894" w:rsidRDefault="0068199A" w:rsidP="007B3533">
      <w:pPr>
        <w:shd w:val="clear" w:color="auto" w:fill="FFFFFF"/>
        <w:spacing w:after="0" w:line="240" w:lineRule="auto"/>
        <w:ind w:left="142" w:right="283" w:firstLine="709"/>
        <w:jc w:val="both"/>
        <w:rPr>
          <w:rFonts w:ascii="Times New Roman" w:eastAsia="Times New Roman" w:hAnsi="Times New Roman"/>
          <w:sz w:val="24"/>
          <w:szCs w:val="24"/>
          <w:lang w:eastAsia="ru-RU"/>
        </w:rPr>
      </w:pPr>
      <w:r w:rsidRPr="00B47894">
        <w:rPr>
          <w:rFonts w:ascii="Times New Roman" w:eastAsia="Times New Roman" w:hAnsi="Times New Roman"/>
          <w:color w:val="000000"/>
          <w:sz w:val="24"/>
          <w:szCs w:val="24"/>
          <w:lang w:eastAsia="ru-RU"/>
        </w:rPr>
        <w:t>- активно использовать законодательно-нормативную базу мо</w:t>
      </w:r>
      <w:r w:rsidRPr="00B47894">
        <w:rPr>
          <w:rFonts w:ascii="Times New Roman" w:eastAsia="Times New Roman" w:hAnsi="Times New Roman"/>
          <w:color w:val="000000"/>
          <w:sz w:val="24"/>
          <w:szCs w:val="24"/>
          <w:lang w:eastAsia="ru-RU"/>
        </w:rPr>
        <w:softHyphen/>
        <w:t>лодежной политики с целью совершенствования работы по защите социальных прав и гарантий работающей молодежи;</w:t>
      </w:r>
    </w:p>
    <w:p w:rsidR="0068199A" w:rsidRPr="00B47894" w:rsidRDefault="0068199A" w:rsidP="007B3533">
      <w:pPr>
        <w:shd w:val="clear" w:color="auto" w:fill="FFFFFF"/>
        <w:spacing w:after="0" w:line="240" w:lineRule="auto"/>
        <w:ind w:left="142" w:right="283" w:firstLine="709"/>
        <w:jc w:val="both"/>
        <w:rPr>
          <w:rFonts w:ascii="Times New Roman" w:eastAsia="Times New Roman" w:hAnsi="Times New Roman"/>
          <w:sz w:val="24"/>
          <w:szCs w:val="24"/>
          <w:lang w:eastAsia="ru-RU"/>
        </w:rPr>
      </w:pPr>
      <w:r w:rsidRPr="00B47894">
        <w:rPr>
          <w:rFonts w:ascii="Times New Roman" w:eastAsia="Times New Roman" w:hAnsi="Times New Roman"/>
          <w:color w:val="000000"/>
          <w:sz w:val="24"/>
          <w:szCs w:val="24"/>
          <w:lang w:eastAsia="ru-RU"/>
        </w:rPr>
        <w:t>- проводить работу по вовлечению молодых людей в члены профсоюза, активную профсоюзную деятельность;</w:t>
      </w:r>
    </w:p>
    <w:p w:rsidR="0068199A" w:rsidRPr="00B47894" w:rsidRDefault="0068199A" w:rsidP="007B3533">
      <w:pPr>
        <w:shd w:val="clear" w:color="auto" w:fill="FFFFFF"/>
        <w:spacing w:after="0" w:line="240" w:lineRule="auto"/>
        <w:ind w:left="142" w:right="283" w:firstLine="709"/>
        <w:jc w:val="both"/>
        <w:rPr>
          <w:rFonts w:ascii="Times New Roman" w:eastAsia="Times New Roman" w:hAnsi="Times New Roman"/>
          <w:sz w:val="24"/>
          <w:szCs w:val="24"/>
          <w:lang w:eastAsia="ru-RU"/>
        </w:rPr>
      </w:pPr>
      <w:r w:rsidRPr="00B47894">
        <w:rPr>
          <w:rFonts w:ascii="Times New Roman" w:eastAsia="Times New Roman" w:hAnsi="Times New Roman"/>
          <w:color w:val="000000"/>
          <w:sz w:val="24"/>
          <w:szCs w:val="24"/>
          <w:lang w:eastAsia="ru-RU"/>
        </w:rPr>
        <w:t>- оказывать помощь молодежи в использовании установлен</w:t>
      </w:r>
      <w:r w:rsidRPr="00B47894">
        <w:rPr>
          <w:rFonts w:ascii="Times New Roman" w:eastAsia="Times New Roman" w:hAnsi="Times New Roman"/>
          <w:color w:val="000000"/>
          <w:sz w:val="24"/>
          <w:szCs w:val="24"/>
          <w:lang w:eastAsia="ru-RU"/>
        </w:rPr>
        <w:softHyphen/>
        <w:t>ных для нее законодательно льгот и дополнительных гарантий (ст. 173-177 ТК РФ);</w:t>
      </w:r>
    </w:p>
    <w:p w:rsidR="0068199A" w:rsidRPr="00B47894" w:rsidRDefault="0068199A" w:rsidP="007B3533">
      <w:pPr>
        <w:shd w:val="clear" w:color="auto" w:fill="FFFFFF"/>
        <w:spacing w:after="0" w:line="240" w:lineRule="auto"/>
        <w:ind w:left="142" w:right="283" w:firstLine="709"/>
        <w:jc w:val="both"/>
        <w:rPr>
          <w:rFonts w:ascii="Times New Roman" w:eastAsia="Times New Roman" w:hAnsi="Times New Roman"/>
          <w:sz w:val="24"/>
          <w:szCs w:val="24"/>
          <w:lang w:eastAsia="ru-RU"/>
        </w:rPr>
      </w:pPr>
      <w:r w:rsidRPr="00B47894">
        <w:rPr>
          <w:rFonts w:ascii="Times New Roman" w:eastAsia="Times New Roman" w:hAnsi="Times New Roman"/>
          <w:color w:val="000000"/>
          <w:sz w:val="24"/>
          <w:szCs w:val="24"/>
          <w:lang w:eastAsia="ru-RU"/>
        </w:rPr>
        <w:t>- добиваться льгот для молодых работников на предоставле</w:t>
      </w:r>
      <w:r w:rsidRPr="00B47894">
        <w:rPr>
          <w:rFonts w:ascii="Times New Roman" w:eastAsia="Times New Roman" w:hAnsi="Times New Roman"/>
          <w:color w:val="000000"/>
          <w:sz w:val="24"/>
          <w:szCs w:val="24"/>
          <w:lang w:eastAsia="ru-RU"/>
        </w:rPr>
        <w:softHyphen/>
        <w:t>ние им общежития, жилья и т.п.;</w:t>
      </w:r>
    </w:p>
    <w:p w:rsidR="0068199A" w:rsidRPr="00B47894" w:rsidRDefault="0068199A" w:rsidP="007B3533">
      <w:pPr>
        <w:shd w:val="clear" w:color="auto" w:fill="FFFFFF"/>
        <w:spacing w:after="0" w:line="240" w:lineRule="auto"/>
        <w:ind w:left="142" w:right="283" w:firstLine="709"/>
        <w:jc w:val="both"/>
        <w:rPr>
          <w:rFonts w:ascii="Times New Roman" w:eastAsia="Times New Roman" w:hAnsi="Times New Roman"/>
          <w:sz w:val="24"/>
          <w:szCs w:val="24"/>
          <w:lang w:eastAsia="ru-RU"/>
        </w:rPr>
      </w:pPr>
      <w:r w:rsidRPr="00B47894">
        <w:rPr>
          <w:rFonts w:ascii="Times New Roman" w:eastAsia="Times New Roman" w:hAnsi="Times New Roman"/>
          <w:color w:val="000000"/>
          <w:sz w:val="24"/>
          <w:szCs w:val="24"/>
          <w:lang w:eastAsia="ru-RU"/>
        </w:rPr>
        <w:t>- информировать молодых работников о задачах и деятельно</w:t>
      </w:r>
      <w:r w:rsidRPr="00B47894">
        <w:rPr>
          <w:rFonts w:ascii="Times New Roman" w:eastAsia="Times New Roman" w:hAnsi="Times New Roman"/>
          <w:color w:val="000000"/>
          <w:sz w:val="24"/>
          <w:szCs w:val="24"/>
          <w:lang w:eastAsia="ru-RU"/>
        </w:rPr>
        <w:softHyphen/>
        <w:t>сти профсоюзной организации в вопросах защиты их социаль</w:t>
      </w:r>
      <w:r w:rsidRPr="00B47894">
        <w:rPr>
          <w:rFonts w:ascii="Times New Roman" w:eastAsia="Times New Roman" w:hAnsi="Times New Roman"/>
          <w:color w:val="000000"/>
          <w:sz w:val="24"/>
          <w:szCs w:val="24"/>
          <w:lang w:eastAsia="ru-RU"/>
        </w:rPr>
        <w:softHyphen/>
        <w:t>но-экономических интересов;</w:t>
      </w:r>
    </w:p>
    <w:p w:rsidR="0068199A" w:rsidRPr="00FE4506" w:rsidRDefault="0068199A" w:rsidP="007B3533">
      <w:pPr>
        <w:spacing w:after="0" w:line="240" w:lineRule="auto"/>
        <w:ind w:left="142" w:right="283"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осуществлять поощрение молодежного профсоюзного актива организации, ведущего эффективную общественную работу.</w:t>
      </w:r>
    </w:p>
    <w:p w:rsidR="007B3533" w:rsidRDefault="007B3533" w:rsidP="007B3533">
      <w:pPr>
        <w:spacing w:after="0" w:line="240" w:lineRule="auto"/>
        <w:jc w:val="center"/>
        <w:outlineLvl w:val="0"/>
        <w:rPr>
          <w:rFonts w:ascii="Times New Roman" w:eastAsia="Times New Roman" w:hAnsi="Times New Roman"/>
          <w:b/>
          <w:bCs/>
          <w:caps/>
          <w:sz w:val="24"/>
          <w:szCs w:val="24"/>
        </w:rPr>
      </w:pPr>
    </w:p>
    <w:p w:rsidR="007B3533" w:rsidRDefault="007B3533" w:rsidP="007B3533">
      <w:pPr>
        <w:spacing w:after="0" w:line="240" w:lineRule="auto"/>
        <w:jc w:val="center"/>
        <w:outlineLvl w:val="0"/>
        <w:rPr>
          <w:rFonts w:ascii="Times New Roman" w:eastAsia="Times New Roman" w:hAnsi="Times New Roman"/>
          <w:b/>
          <w:bCs/>
          <w:caps/>
          <w:sz w:val="24"/>
          <w:szCs w:val="24"/>
        </w:rPr>
      </w:pPr>
    </w:p>
    <w:p w:rsidR="000C326F" w:rsidRDefault="000C326F" w:rsidP="007B3533">
      <w:pPr>
        <w:spacing w:after="0" w:line="240" w:lineRule="auto"/>
        <w:jc w:val="center"/>
        <w:outlineLvl w:val="0"/>
        <w:rPr>
          <w:rFonts w:ascii="Times New Roman" w:eastAsia="Times New Roman" w:hAnsi="Times New Roman"/>
          <w:b/>
          <w:bCs/>
          <w:caps/>
          <w:sz w:val="24"/>
          <w:szCs w:val="24"/>
        </w:rPr>
      </w:pPr>
    </w:p>
    <w:p w:rsidR="000C326F" w:rsidRDefault="000C326F" w:rsidP="007B3533">
      <w:pPr>
        <w:spacing w:after="0" w:line="240" w:lineRule="auto"/>
        <w:jc w:val="center"/>
        <w:outlineLvl w:val="0"/>
        <w:rPr>
          <w:rFonts w:ascii="Times New Roman" w:eastAsia="Times New Roman" w:hAnsi="Times New Roman"/>
          <w:b/>
          <w:bCs/>
          <w:caps/>
          <w:sz w:val="24"/>
          <w:szCs w:val="24"/>
        </w:rPr>
      </w:pPr>
    </w:p>
    <w:p w:rsidR="0068199A" w:rsidRPr="00B47894" w:rsidRDefault="0068199A" w:rsidP="007B3533">
      <w:pPr>
        <w:spacing w:after="0" w:line="240" w:lineRule="auto"/>
        <w:jc w:val="center"/>
        <w:outlineLvl w:val="0"/>
        <w:rPr>
          <w:rFonts w:ascii="Times New Roman" w:eastAsia="Times New Roman" w:hAnsi="Times New Roman"/>
          <w:b/>
          <w:bCs/>
          <w:caps/>
          <w:sz w:val="24"/>
          <w:szCs w:val="24"/>
        </w:rPr>
      </w:pPr>
      <w:r w:rsidRPr="00B47894">
        <w:rPr>
          <w:rFonts w:ascii="Times New Roman" w:eastAsia="Times New Roman" w:hAnsi="Times New Roman"/>
          <w:b/>
          <w:bCs/>
          <w:caps/>
          <w:sz w:val="24"/>
          <w:szCs w:val="24"/>
          <w:lang w:val="en-US"/>
        </w:rPr>
        <w:lastRenderedPageBreak/>
        <w:t>VII</w:t>
      </w:r>
      <w:r w:rsidRPr="00B47894">
        <w:rPr>
          <w:rFonts w:ascii="Times New Roman" w:eastAsia="Times New Roman" w:hAnsi="Times New Roman"/>
          <w:b/>
          <w:bCs/>
          <w:caps/>
          <w:sz w:val="24"/>
          <w:szCs w:val="24"/>
        </w:rPr>
        <w:t>. Охрана труда и здоровья</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7. Для реализации права работников на здоровые и безопасные условия труда, внедрение </w:t>
      </w:r>
      <w:proofErr w:type="gramStart"/>
      <w:r w:rsidRPr="00B47894">
        <w:rPr>
          <w:rFonts w:ascii="Times New Roman" w:eastAsia="Times New Roman" w:hAnsi="Times New Roman"/>
          <w:sz w:val="24"/>
          <w:szCs w:val="24"/>
          <w:lang w:eastAsia="ru-RU"/>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B47894">
        <w:rPr>
          <w:rFonts w:ascii="Times New Roman" w:eastAsia="Times New Roman" w:hAnsi="Times New Roman"/>
          <w:sz w:val="24"/>
          <w:szCs w:val="24"/>
          <w:lang w:eastAsia="ru-RU"/>
        </w:rPr>
        <w:t xml:space="preserve"> соглашение по охране труда</w:t>
      </w:r>
      <w:r>
        <w:rPr>
          <w:rFonts w:ascii="Times New Roman" w:eastAsia="Times New Roman" w:hAnsi="Times New Roman"/>
          <w:i/>
          <w:sz w:val="24"/>
          <w:szCs w:val="24"/>
          <w:lang w:eastAsia="ru-RU"/>
        </w:rPr>
        <w:t xml:space="preserve">  </w:t>
      </w:r>
      <w:r w:rsidRPr="000C326F">
        <w:rPr>
          <w:rFonts w:ascii="Times New Roman" w:eastAsia="Times New Roman" w:hAnsi="Times New Roman"/>
          <w:sz w:val="24"/>
          <w:szCs w:val="24"/>
          <w:lang w:eastAsia="ru-RU"/>
        </w:rPr>
        <w:t>(Приложение №2)</w:t>
      </w:r>
    </w:p>
    <w:p w:rsidR="0068199A" w:rsidRPr="00B47894" w:rsidRDefault="0068199A" w:rsidP="007B3533">
      <w:pPr>
        <w:spacing w:after="0" w:line="240" w:lineRule="auto"/>
        <w:ind w:firstLine="709"/>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7.1. Работодатель обязуется:</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7.1.1. Обеспечивать безопасные и здоровые условия труда при проведении образовательного процесса.</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2 % от суммы затрат на образовательные услуги (ст. 226 ТК РФ).</w:t>
      </w:r>
    </w:p>
    <w:p w:rsidR="0068199A" w:rsidRPr="00B47894" w:rsidRDefault="0068199A" w:rsidP="007B353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w:t>
      </w:r>
      <w:r w:rsidRPr="00B47894">
        <w:rPr>
          <w:rFonts w:ascii="Times New Roman" w:eastAsia="Times New Roman" w:hAnsi="Times New Roman"/>
          <w:spacing w:val="-6"/>
          <w:sz w:val="24"/>
          <w:szCs w:val="24"/>
          <w:lang w:eastAsia="ru-RU"/>
        </w:rPr>
        <w:t xml:space="preserve">.1.3. </w:t>
      </w:r>
      <w:r w:rsidRPr="00B47894">
        <w:rPr>
          <w:rFonts w:ascii="Times New Roman" w:eastAsia="Times New Roman" w:hAnsi="Times New Roman"/>
          <w:sz w:val="24"/>
          <w:szCs w:val="24"/>
          <w:lang w:eastAsia="ru-RU"/>
        </w:rPr>
        <w:t xml:space="preserve">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w:t>
      </w:r>
      <w:smartTag w:uri="urn:schemas-microsoft-com:office:smarttags" w:element="metricconverter">
        <w:smartTagPr>
          <w:attr w:name="ProductID" w:val="2012 г"/>
        </w:smartTagPr>
        <w:r w:rsidRPr="00B47894">
          <w:rPr>
            <w:rFonts w:ascii="Times New Roman" w:eastAsia="Times New Roman" w:hAnsi="Times New Roman"/>
            <w:sz w:val="24"/>
            <w:szCs w:val="24"/>
            <w:lang w:eastAsia="ru-RU"/>
          </w:rPr>
          <w:t>2012 г</w:t>
        </w:r>
      </w:smartTag>
      <w:r w:rsidRPr="00B47894">
        <w:rPr>
          <w:rFonts w:ascii="Times New Roman" w:eastAsia="Times New Roman" w:hAnsi="Times New Roman"/>
          <w:sz w:val="24"/>
          <w:szCs w:val="24"/>
          <w:lang w:eastAsia="ru-RU"/>
        </w:rPr>
        <w:t>. № 580н.</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w:t>
      </w:r>
      <w:r w:rsidRPr="00B47894">
        <w:rPr>
          <w:rFonts w:ascii="Times New Roman" w:eastAsia="Times New Roman" w:hAnsi="Times New Roman"/>
          <w:spacing w:val="-6"/>
          <w:sz w:val="24"/>
          <w:szCs w:val="24"/>
          <w:lang w:eastAsia="ru-RU"/>
        </w:rPr>
        <w:t xml:space="preserve">1.4. </w:t>
      </w:r>
      <w:r w:rsidRPr="00B47894">
        <w:rPr>
          <w:rFonts w:ascii="Times New Roman" w:eastAsia="Times New Roman" w:hAnsi="Times New Roman"/>
          <w:sz w:val="24"/>
          <w:szCs w:val="24"/>
          <w:lang w:eastAsia="ru-RU"/>
        </w:rPr>
        <w:t xml:space="preserve">Проводить обучение по охране труда и проверку </w:t>
      </w:r>
      <w:proofErr w:type="gramStart"/>
      <w:r w:rsidRPr="00B47894">
        <w:rPr>
          <w:rFonts w:ascii="Times New Roman" w:eastAsia="Times New Roman" w:hAnsi="Times New Roman"/>
          <w:sz w:val="24"/>
          <w:szCs w:val="24"/>
          <w:lang w:eastAsia="ru-RU"/>
        </w:rPr>
        <w:t>знаний требований охраны  труда работников образовательных организаций</w:t>
      </w:r>
      <w:proofErr w:type="gramEnd"/>
      <w:r w:rsidRPr="00B47894">
        <w:rPr>
          <w:rFonts w:ascii="Times New Roman" w:eastAsia="Times New Roman" w:hAnsi="Times New Roman"/>
          <w:sz w:val="24"/>
          <w:szCs w:val="24"/>
          <w:lang w:eastAsia="ru-RU"/>
        </w:rPr>
        <w:t xml:space="preserve"> не реже 1 раза в три года.</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7.1.5. Обеспечивать проверку знаний работников образовательной организации по охране труда к началу учебного года.</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7.1.6. Обеспечить наличие правил, инструкций, журналов инструктажа и других обязательных материалов на рабочих местах.</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7.1.8. Обеспечивать проведение в установленном порядке работ по специальной оценке условий труда на рабочих местах.</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7.1.9.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68199A" w:rsidRPr="00B47894" w:rsidRDefault="0068199A" w:rsidP="007B3533">
      <w:pPr>
        <w:spacing w:after="0" w:line="240" w:lineRule="auto"/>
        <w:ind w:right="-2"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7.1.10. Обеспечивать установленный санитарными нормами тепловой режим в помещениях.</w:t>
      </w:r>
    </w:p>
    <w:p w:rsidR="0068199A" w:rsidRPr="00B47894" w:rsidRDefault="0068199A" w:rsidP="007B3533">
      <w:pPr>
        <w:tabs>
          <w:tab w:val="left" w:pos="1560"/>
        </w:tabs>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7.1.11. Проводить своевременное расследование несчастных случаев на производстве в соответствии с действующим законодательством и вести их учет.</w:t>
      </w:r>
    </w:p>
    <w:p w:rsidR="0068199A" w:rsidRPr="00B47894" w:rsidRDefault="0068199A" w:rsidP="007B3533">
      <w:pPr>
        <w:tabs>
          <w:tab w:val="left" w:pos="1620"/>
        </w:tabs>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7.1.12. Обеспечивать соблюдение работниками требований, правил и инструкций по охране труда.</w:t>
      </w:r>
    </w:p>
    <w:p w:rsidR="0068199A" w:rsidRPr="00B47894" w:rsidRDefault="0068199A" w:rsidP="007B3533">
      <w:pPr>
        <w:tabs>
          <w:tab w:val="left" w:pos="1620"/>
        </w:tabs>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7.1.13. Создать </w:t>
      </w:r>
      <w:proofErr w:type="gramStart"/>
      <w:r w:rsidRPr="00B47894">
        <w:rPr>
          <w:rFonts w:ascii="Times New Roman" w:eastAsia="Times New Roman" w:hAnsi="Times New Roman"/>
          <w:sz w:val="24"/>
          <w:szCs w:val="24"/>
          <w:lang w:eastAsia="ru-RU"/>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B47894">
        <w:rPr>
          <w:rFonts w:ascii="Times New Roman" w:eastAsia="Times New Roman" w:hAnsi="Times New Roman"/>
          <w:sz w:val="24"/>
          <w:szCs w:val="24"/>
          <w:lang w:eastAsia="ru-RU"/>
        </w:rPr>
        <w:t xml:space="preserve"> условий и охраны труда, выполнением соглашения по охране труда.</w:t>
      </w:r>
    </w:p>
    <w:p w:rsidR="0068199A" w:rsidRPr="00B47894" w:rsidRDefault="0068199A" w:rsidP="007B3533">
      <w:pPr>
        <w:tabs>
          <w:tab w:val="left" w:pos="1620"/>
        </w:tabs>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7.1.14. Оказывать содействие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B47894">
        <w:rPr>
          <w:rFonts w:ascii="Times New Roman" w:eastAsia="Times New Roman" w:hAnsi="Times New Roman"/>
          <w:sz w:val="24"/>
          <w:szCs w:val="24"/>
          <w:lang w:eastAsia="ru-RU"/>
        </w:rPr>
        <w:t>контроля за</w:t>
      </w:r>
      <w:proofErr w:type="gramEnd"/>
      <w:r w:rsidRPr="00B47894">
        <w:rPr>
          <w:rFonts w:ascii="Times New Roman" w:eastAsia="Times New Roman" w:hAnsi="Times New Roman"/>
          <w:sz w:val="24"/>
          <w:szCs w:val="24"/>
          <w:lang w:eastAsia="ru-RU"/>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7.3. Работники обязуются:</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lastRenderedPageBreak/>
        <w:t>7.3.2.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68199A" w:rsidRPr="00B47894" w:rsidRDefault="0068199A" w:rsidP="007B353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7.3.4. Правильно применять средства индивидуальной и коллективной защиты.</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7.3.5.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7.3.6.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          7.3.7. Беременная сотрудница имеет право (ст. 254, 259, 260 и 261) на сохранение среднего заработка при прохождении обязательного диспансерного обследования в медицинских учреждениях, предоставление трудового оплачиваемого отпуска непосредственно перед отпуском по беременности и родам или после него вне зависимости от графика отпусков и стажа работы в должности. При прохождении обязательного диспансерного обследования в медицинских учреждениях необходимо оформить такое отсутствие документально. Основанием для классификации отсутствия сотрудницы на рабочем месте как отсутствие с целью диспансеризации является справка медицинского учреждения с указанием даты и времени посещения врача. Только после того как соответствующие документы будут представлены, время отсутствия работницы может быть оплачено в соответствии со ст. 254 ТК РФ.</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bCs/>
          <w:caps/>
          <w:sz w:val="24"/>
          <w:szCs w:val="24"/>
          <w:lang w:eastAsia="ru-RU"/>
        </w:rPr>
        <w:t>7.4.</w:t>
      </w:r>
      <w:r w:rsidRPr="00B47894">
        <w:rPr>
          <w:rFonts w:ascii="Times New Roman" w:eastAsia="Times New Roman" w:hAnsi="Times New Roman"/>
          <w:sz w:val="24"/>
          <w:szCs w:val="24"/>
          <w:lang w:eastAsia="ru-RU"/>
        </w:rPr>
        <w:t xml:space="preserve"> В рамках реализации  областного социально-значимого проекта «Управление здоровьем», в котором одной из ключевых задач является повышение заинтересованности работодателей в состоянии здоровья сотрудников, и который направлен на создание условий для мотивации граждан на ведение здорового образа жизни. На формирование нового подхода к собственному здоровью и потребности следить за ним «Стороны» берут взаимные обязательства: </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 добиваться удовлетворения льготными санаторно-курортными путёвками остронуждающихся в лечении работников учреждения, </w:t>
      </w:r>
      <w:proofErr w:type="gramStart"/>
      <w:r w:rsidRPr="00B47894">
        <w:rPr>
          <w:rFonts w:ascii="Times New Roman" w:eastAsia="Times New Roman" w:hAnsi="Times New Roman"/>
          <w:sz w:val="24"/>
          <w:szCs w:val="24"/>
          <w:lang w:eastAsia="ru-RU"/>
        </w:rPr>
        <w:t>согласно</w:t>
      </w:r>
      <w:proofErr w:type="gramEnd"/>
      <w:r w:rsidRPr="00B47894">
        <w:rPr>
          <w:rFonts w:ascii="Times New Roman" w:eastAsia="Times New Roman" w:hAnsi="Times New Roman"/>
          <w:sz w:val="24"/>
          <w:szCs w:val="24"/>
          <w:lang w:eastAsia="ru-RU"/>
        </w:rPr>
        <w:t xml:space="preserve"> медицинских показаний:</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проводить по договору с медицинскими организациями консультирования по правильному питанию и здоровому образу жизни, по улучшению состояния здоровья в семье, по</w:t>
      </w: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 xml:space="preserve">профилактике социально значимых заболеваний и необходимости вакцинации, обучение работников организации методам </w:t>
      </w:r>
      <w:proofErr w:type="gramStart"/>
      <w:r w:rsidRPr="00B47894">
        <w:rPr>
          <w:rFonts w:ascii="Times New Roman" w:eastAsia="Times New Roman" w:hAnsi="Times New Roman"/>
          <w:sz w:val="24"/>
          <w:szCs w:val="24"/>
          <w:lang w:eastAsia="ru-RU"/>
        </w:rPr>
        <w:t>контроля за</w:t>
      </w:r>
      <w:proofErr w:type="gramEnd"/>
      <w:r w:rsidRPr="00B47894">
        <w:rPr>
          <w:rFonts w:ascii="Times New Roman" w:eastAsia="Times New Roman" w:hAnsi="Times New Roman"/>
          <w:sz w:val="24"/>
          <w:szCs w:val="24"/>
          <w:lang w:eastAsia="ru-RU"/>
        </w:rPr>
        <w:t xml:space="preserve"> здоровьем и оказания само- и взаимопомощи;</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организовать и систематически проводить мероприятия по профилактике вредных привычек и пропаганде здорового образа жизни в коллективе среди работников организации;</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предоставлять один день к отпуску работникам, работающим в течение календарного года без больничных  листов;</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организовывать проведение мероприятий для сдачи норм ГТО среди работников;</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премии за знаки отличия ГТО выплачиваются в следующих размерах:</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за золотой знак отличия ГТО – в размере одного должностного оклада;</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за серебряный знак отличия ГТО – в размере 50% должностного оклада;</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lastRenderedPageBreak/>
        <w:t>- при занятии спортом в клубах и секциях выплачивать компенсацию работникам один раз в год не более 400 рублей;</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создавать и развивать физкультурно-спортивные клубы, организованные в целях массового привлечения граждан к занятиям физической культуры и спортом по месту работы, а также приобретать и обновлять спортивный инвентарь.</w:t>
      </w:r>
    </w:p>
    <w:p w:rsidR="007B3533" w:rsidRDefault="007B3533" w:rsidP="007B3533">
      <w:pPr>
        <w:spacing w:after="0" w:line="240" w:lineRule="auto"/>
        <w:jc w:val="center"/>
        <w:outlineLvl w:val="0"/>
        <w:rPr>
          <w:rFonts w:ascii="Times New Roman" w:eastAsia="Times New Roman" w:hAnsi="Times New Roman"/>
          <w:b/>
          <w:bCs/>
          <w:caps/>
          <w:sz w:val="24"/>
          <w:szCs w:val="24"/>
        </w:rPr>
      </w:pPr>
    </w:p>
    <w:p w:rsidR="007B3533" w:rsidRPr="00B47894" w:rsidRDefault="007B3533" w:rsidP="007B3533">
      <w:pPr>
        <w:spacing w:after="0" w:line="240" w:lineRule="auto"/>
        <w:jc w:val="center"/>
        <w:outlineLvl w:val="0"/>
        <w:rPr>
          <w:rFonts w:ascii="Times New Roman" w:eastAsia="Times New Roman" w:hAnsi="Times New Roman"/>
          <w:b/>
          <w:bCs/>
          <w:caps/>
          <w:sz w:val="24"/>
          <w:szCs w:val="24"/>
        </w:rPr>
      </w:pPr>
    </w:p>
    <w:p w:rsidR="0068199A" w:rsidRPr="00B47894" w:rsidRDefault="0068199A" w:rsidP="007B3533">
      <w:pPr>
        <w:spacing w:after="0" w:line="240" w:lineRule="auto"/>
        <w:jc w:val="center"/>
        <w:outlineLvl w:val="0"/>
        <w:rPr>
          <w:rFonts w:ascii="Times New Roman" w:eastAsia="Times New Roman" w:hAnsi="Times New Roman"/>
          <w:b/>
          <w:bCs/>
          <w:caps/>
          <w:sz w:val="24"/>
          <w:szCs w:val="24"/>
        </w:rPr>
      </w:pPr>
      <w:r w:rsidRPr="00B47894">
        <w:rPr>
          <w:rFonts w:ascii="Times New Roman" w:eastAsia="Times New Roman" w:hAnsi="Times New Roman"/>
          <w:b/>
          <w:bCs/>
          <w:caps/>
          <w:sz w:val="24"/>
          <w:szCs w:val="24"/>
          <w:lang w:val="en-US"/>
        </w:rPr>
        <w:t>VIII</w:t>
      </w:r>
      <w:r w:rsidRPr="00B47894">
        <w:rPr>
          <w:rFonts w:ascii="Times New Roman" w:eastAsia="Times New Roman" w:hAnsi="Times New Roman"/>
          <w:b/>
          <w:bCs/>
          <w:caps/>
          <w:sz w:val="24"/>
          <w:szCs w:val="24"/>
        </w:rPr>
        <w:t>. Гарантии профсоюзной деятельности</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8.1.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68199A" w:rsidRPr="00B47894" w:rsidRDefault="0068199A" w:rsidP="007B3533">
      <w:pPr>
        <w:spacing w:after="0" w:line="240" w:lineRule="auto"/>
        <w:ind w:firstLine="709"/>
        <w:jc w:val="both"/>
        <w:rPr>
          <w:rFonts w:ascii="Times New Roman" w:eastAsia="Times New Roman" w:hAnsi="Times New Roman"/>
          <w:spacing w:val="-6"/>
          <w:sz w:val="24"/>
          <w:szCs w:val="24"/>
          <w:lang w:eastAsia="ru-RU"/>
        </w:rPr>
      </w:pPr>
      <w:r w:rsidRPr="00B47894">
        <w:rPr>
          <w:rFonts w:ascii="Times New Roman" w:eastAsia="Times New Roman" w:hAnsi="Times New Roman"/>
          <w:sz w:val="24"/>
          <w:szCs w:val="24"/>
          <w:lang w:eastAsia="ru-RU"/>
        </w:rPr>
        <w:t>8.2. В случае</w:t>
      </w:r>
      <w:proofErr w:type="gramStart"/>
      <w:r w:rsidRPr="00B47894">
        <w:rPr>
          <w:rFonts w:ascii="Times New Roman" w:eastAsia="Times New Roman" w:hAnsi="Times New Roman"/>
          <w:sz w:val="24"/>
          <w:szCs w:val="24"/>
          <w:lang w:eastAsia="ru-RU"/>
        </w:rPr>
        <w:t>,</w:t>
      </w:r>
      <w:proofErr w:type="gramEnd"/>
      <w:r w:rsidRPr="00B47894">
        <w:rPr>
          <w:rFonts w:ascii="Times New Roman" w:eastAsia="Times New Roman" w:hAnsi="Times New Roman"/>
          <w:sz w:val="24"/>
          <w:szCs w:val="24"/>
          <w:lang w:eastAsia="ru-RU"/>
        </w:rPr>
        <w:t xml:space="preserve"> если работник, не состоящий в Профсоюзе, уполномочил выборный орган </w:t>
      </w:r>
      <w:r w:rsidRPr="00B47894">
        <w:rPr>
          <w:rFonts w:ascii="Times New Roman" w:eastAsia="Times New Roman" w:hAnsi="Times New Roman"/>
          <w:spacing w:val="-6"/>
          <w:sz w:val="24"/>
          <w:szCs w:val="24"/>
          <w:lang w:eastAsia="ru-RU"/>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B47894">
        <w:rPr>
          <w:rFonts w:ascii="Times New Roman" w:eastAsia="Times New Roman" w:hAnsi="Times New Roman"/>
          <w:i/>
          <w:spacing w:val="-6"/>
          <w:sz w:val="24"/>
          <w:szCs w:val="24"/>
          <w:lang w:eastAsia="ru-RU"/>
        </w:rPr>
        <w:t xml:space="preserve">в размере 1% </w:t>
      </w:r>
      <w:r w:rsidRPr="00B47894">
        <w:rPr>
          <w:rFonts w:ascii="Times New Roman" w:eastAsia="Times New Roman" w:hAnsi="Times New Roman"/>
          <w:spacing w:val="-6"/>
          <w:sz w:val="24"/>
          <w:szCs w:val="24"/>
          <w:lang w:eastAsia="ru-RU"/>
        </w:rPr>
        <w:t xml:space="preserve">(часть 6 статьи 377 ТК РФ). </w:t>
      </w:r>
    </w:p>
    <w:p w:rsidR="0068199A" w:rsidRPr="00B47894" w:rsidRDefault="0068199A" w:rsidP="007B3533">
      <w:pPr>
        <w:spacing w:after="0" w:line="240" w:lineRule="auto"/>
        <w:ind w:firstLine="709"/>
        <w:jc w:val="both"/>
        <w:rPr>
          <w:rFonts w:ascii="Times New Roman" w:eastAsia="Times New Roman" w:hAnsi="Times New Roman"/>
          <w:b/>
          <w:sz w:val="24"/>
          <w:szCs w:val="24"/>
        </w:rPr>
      </w:pPr>
      <w:r w:rsidRPr="00B47894">
        <w:rPr>
          <w:rFonts w:ascii="Times New Roman" w:eastAsia="Times New Roman" w:hAnsi="Times New Roman"/>
          <w:sz w:val="24"/>
          <w:szCs w:val="24"/>
        </w:rPr>
        <w:t>8.3.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8.3.1.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68199A" w:rsidRPr="00B47894" w:rsidRDefault="0068199A" w:rsidP="007B3533">
      <w:pPr>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8.3.2. Соблюдать права профсоюза, установленные законодательством и настоящим коллективным договором (глава 58 ТК РФ);</w:t>
      </w:r>
    </w:p>
    <w:p w:rsidR="0068199A" w:rsidRPr="00B47894" w:rsidRDefault="0068199A" w:rsidP="007B3533">
      <w:pPr>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8.3.3.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68199A" w:rsidRPr="00B47894" w:rsidRDefault="0068199A" w:rsidP="007B3533">
      <w:pPr>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8.3.4.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68199A" w:rsidRPr="00B47894" w:rsidRDefault="0068199A" w:rsidP="007B3533">
      <w:pPr>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8.3.5.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68199A" w:rsidRPr="00B47894" w:rsidRDefault="0068199A" w:rsidP="007B3533">
      <w:pPr>
        <w:spacing w:after="0" w:line="240" w:lineRule="auto"/>
        <w:ind w:firstLine="708"/>
        <w:jc w:val="both"/>
        <w:rPr>
          <w:rFonts w:ascii="Times New Roman" w:eastAsia="Times New Roman" w:hAnsi="Times New Roman"/>
          <w:spacing w:val="-6"/>
          <w:sz w:val="24"/>
          <w:szCs w:val="24"/>
        </w:rPr>
      </w:pPr>
      <w:r w:rsidRPr="00B47894">
        <w:rPr>
          <w:rFonts w:ascii="Times New Roman" w:eastAsia="Times New Roman" w:hAnsi="Times New Roman"/>
          <w:sz w:val="24"/>
          <w:szCs w:val="24"/>
        </w:rPr>
        <w:t>8.3.6.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w:t>
      </w:r>
      <w:r>
        <w:rPr>
          <w:rFonts w:ascii="Times New Roman" w:eastAsia="Times New Roman" w:hAnsi="Times New Roman"/>
          <w:sz w:val="24"/>
          <w:szCs w:val="24"/>
        </w:rPr>
        <w:t xml:space="preserve"> </w:t>
      </w:r>
      <w:r w:rsidRPr="00B47894">
        <w:rPr>
          <w:rFonts w:ascii="Times New Roman" w:eastAsia="Times New Roman" w:hAnsi="Times New Roman"/>
          <w:sz w:val="24"/>
          <w:szCs w:val="24"/>
        </w:rPr>
        <w:t xml:space="preserve">отопление, освещение, уборку и охрану помещения, выделенного выборному органу первичной профсоюзной </w:t>
      </w:r>
      <w:r w:rsidRPr="00B47894">
        <w:rPr>
          <w:rFonts w:ascii="Times New Roman" w:eastAsia="Times New Roman" w:hAnsi="Times New Roman"/>
          <w:spacing w:val="-6"/>
          <w:sz w:val="24"/>
          <w:szCs w:val="24"/>
        </w:rPr>
        <w:t>организации;</w:t>
      </w:r>
    </w:p>
    <w:p w:rsidR="0068199A" w:rsidRPr="00B47894" w:rsidRDefault="0068199A" w:rsidP="007B3533">
      <w:pPr>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8</w:t>
      </w:r>
      <w:r w:rsidRPr="00B47894">
        <w:rPr>
          <w:rFonts w:ascii="Times New Roman" w:eastAsia="Times New Roman" w:hAnsi="Times New Roman"/>
          <w:spacing w:val="-6"/>
          <w:sz w:val="24"/>
          <w:szCs w:val="24"/>
        </w:rPr>
        <w:t xml:space="preserve">.3.7. </w:t>
      </w:r>
      <w:r w:rsidRPr="00B47894">
        <w:rPr>
          <w:rFonts w:ascii="Times New Roman" w:eastAsia="Times New Roman" w:hAnsi="Times New Roman"/>
          <w:sz w:val="24"/>
          <w:szCs w:val="24"/>
        </w:rPr>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68199A" w:rsidRPr="00B47894" w:rsidRDefault="0068199A" w:rsidP="007B3533">
      <w:pPr>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lastRenderedPageBreak/>
        <w:t>8</w:t>
      </w:r>
      <w:r w:rsidRPr="00B47894">
        <w:rPr>
          <w:rFonts w:ascii="Times New Roman" w:eastAsia="Times New Roman" w:hAnsi="Times New Roman"/>
          <w:spacing w:val="-6"/>
          <w:sz w:val="24"/>
          <w:szCs w:val="24"/>
        </w:rPr>
        <w:t xml:space="preserve">.3.8. </w:t>
      </w:r>
      <w:r w:rsidRPr="00B47894">
        <w:rPr>
          <w:rFonts w:ascii="Times New Roman" w:eastAsia="Times New Roman" w:hAnsi="Times New Roman"/>
          <w:sz w:val="24"/>
          <w:szCs w:val="24"/>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8199A" w:rsidRPr="00B47894" w:rsidRDefault="0068199A" w:rsidP="007B3533">
      <w:pPr>
        <w:spacing w:after="0" w:line="240" w:lineRule="auto"/>
        <w:ind w:firstLine="708"/>
        <w:jc w:val="both"/>
        <w:rPr>
          <w:rFonts w:ascii="Times New Roman" w:eastAsia="Times New Roman" w:hAnsi="Times New Roman"/>
          <w:sz w:val="24"/>
          <w:szCs w:val="24"/>
        </w:rPr>
      </w:pPr>
      <w:r w:rsidRPr="00B47894">
        <w:rPr>
          <w:rFonts w:ascii="Times New Roman" w:eastAsia="Times New Roman" w:hAnsi="Times New Roman"/>
          <w:sz w:val="24"/>
          <w:szCs w:val="24"/>
        </w:rPr>
        <w:t>8</w:t>
      </w:r>
      <w:r w:rsidRPr="00B47894">
        <w:rPr>
          <w:rFonts w:ascii="Times New Roman" w:eastAsia="Times New Roman" w:hAnsi="Times New Roman"/>
          <w:spacing w:val="-6"/>
          <w:sz w:val="24"/>
          <w:szCs w:val="24"/>
        </w:rPr>
        <w:t xml:space="preserve">.3.9. </w:t>
      </w:r>
      <w:r w:rsidRPr="00B47894">
        <w:rPr>
          <w:rFonts w:ascii="Times New Roman" w:eastAsia="Times New Roman" w:hAnsi="Times New Roman"/>
          <w:sz w:val="24"/>
          <w:szCs w:val="24"/>
        </w:rPr>
        <w:t>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           8.4. Взаимодействие работодателя с выборным органом первичной профсоюзной организации осуществляется посредством:</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u w:val="single"/>
          <w:lang w:eastAsia="ru-RU"/>
        </w:rPr>
        <w:t>учета мотивированного мнения</w:t>
      </w:r>
      <w:r w:rsidRPr="00B47894">
        <w:rPr>
          <w:rFonts w:ascii="Times New Roman" w:eastAsia="Times New Roman" w:hAnsi="Times New Roman"/>
          <w:sz w:val="24"/>
          <w:szCs w:val="24"/>
          <w:lang w:eastAsia="ru-RU"/>
        </w:rPr>
        <w:t xml:space="preserve"> выборного органа первичной профсоюзной организации в порядке, установленном статьями 372 и 373 ТК РФ;</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sidRPr="00B47894">
        <w:rPr>
          <w:rFonts w:ascii="Times New Roman" w:eastAsia="Times New Roman" w:hAnsi="Times New Roman"/>
          <w:sz w:val="24"/>
          <w:szCs w:val="24"/>
          <w:u w:val="single"/>
          <w:lang w:eastAsia="ru-RU"/>
        </w:rPr>
        <w:t>согласования (письменного)</w:t>
      </w:r>
      <w:r w:rsidRPr="00B47894">
        <w:rPr>
          <w:rFonts w:ascii="Times New Roman" w:eastAsia="Times New Roman" w:hAnsi="Times New Roman"/>
          <w:sz w:val="24"/>
          <w:szCs w:val="24"/>
          <w:lang w:eastAsia="ru-RU"/>
        </w:rPr>
        <w:t>,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8.5. По согласованию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сокращение численности или штата работников организации (статьи 81, 82, 373 ТК РФ);</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68199A" w:rsidRPr="00B47894" w:rsidRDefault="0068199A" w:rsidP="007B3533">
      <w:pPr>
        <w:autoSpaceDE w:val="0"/>
        <w:autoSpaceDN w:val="0"/>
        <w:adjustRightInd w:val="0"/>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w:t>
      </w:r>
      <w:r w:rsidRPr="00B47894">
        <w:rPr>
          <w:rFonts w:ascii="Times New Roman" w:eastAsia="Times New Roman" w:hAnsi="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68199A" w:rsidRPr="00B47894" w:rsidRDefault="0068199A" w:rsidP="007B3533">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B47894">
        <w:rPr>
          <w:rFonts w:ascii="Times New Roman" w:eastAsia="Times New Roman" w:hAnsi="Times New Roman"/>
          <w:sz w:val="24"/>
          <w:szCs w:val="24"/>
          <w:lang w:eastAsia="ru-RU"/>
        </w:rPr>
        <w:t>повторное в течение одного года грубое нарушение устава организации, осуществляющей образовательную деятельность (пункт 1 статьи 336 ТК РФ);</w:t>
      </w:r>
    </w:p>
    <w:p w:rsidR="0068199A" w:rsidRPr="00B47894" w:rsidRDefault="0068199A" w:rsidP="007B3533">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68199A" w:rsidRPr="00B47894" w:rsidRDefault="0068199A" w:rsidP="007B3533">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8.6. По согласованию с выборным органом первичной профсоюзной организации производится:</w:t>
      </w:r>
    </w:p>
    <w:p w:rsidR="0068199A" w:rsidRPr="00B47894" w:rsidRDefault="0068199A" w:rsidP="007B3533">
      <w:pPr>
        <w:tabs>
          <w:tab w:val="num" w:pos="92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установление перечня должностей работников с ненормированным рабочим днем (статья 101 ТК РФ);</w:t>
      </w:r>
    </w:p>
    <w:p w:rsidR="0068199A" w:rsidRPr="00B47894" w:rsidRDefault="0068199A" w:rsidP="007B3533">
      <w:pPr>
        <w:tabs>
          <w:tab w:val="num" w:pos="92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представление к присвоению почетных званий (статья 191 ТК РФ);</w:t>
      </w:r>
    </w:p>
    <w:p w:rsidR="0068199A" w:rsidRPr="00B47894" w:rsidRDefault="0068199A" w:rsidP="007B3533">
      <w:pPr>
        <w:tabs>
          <w:tab w:val="num" w:pos="92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представление к награждению отраслевыми наградами и иными наградами (статья 191 ТК РФ);</w:t>
      </w:r>
    </w:p>
    <w:p w:rsidR="0068199A" w:rsidRPr="00B47894" w:rsidRDefault="0068199A" w:rsidP="007B3533">
      <w:pPr>
        <w:tabs>
          <w:tab w:val="num" w:pos="92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установление размеров повышенной заработной платы за вредные и (или) опасные и иные особые условия труда (статья 147 ТК РФ);</w:t>
      </w:r>
    </w:p>
    <w:p w:rsidR="0068199A" w:rsidRPr="00B47894" w:rsidRDefault="0068199A" w:rsidP="007B3533">
      <w:pPr>
        <w:tabs>
          <w:tab w:val="num" w:pos="92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установление размеров повышения заработной платы в ночное время (статья 154 ТК РФ);</w:t>
      </w:r>
    </w:p>
    <w:p w:rsidR="0068199A" w:rsidRPr="00B47894" w:rsidRDefault="0068199A" w:rsidP="007B3533">
      <w:pPr>
        <w:tabs>
          <w:tab w:val="num" w:pos="92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распределение учебной нагрузки (статья100 ТК РФ);</w:t>
      </w:r>
    </w:p>
    <w:p w:rsidR="0068199A" w:rsidRPr="00B47894" w:rsidRDefault="0068199A" w:rsidP="007B3533">
      <w:pPr>
        <w:tabs>
          <w:tab w:val="num" w:pos="92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утверждение расписания занятий (статья 100 ТК РФ);</w:t>
      </w:r>
    </w:p>
    <w:p w:rsidR="0068199A" w:rsidRPr="00B47894" w:rsidRDefault="0068199A" w:rsidP="007B3533">
      <w:pPr>
        <w:tabs>
          <w:tab w:val="num" w:pos="92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 xml:space="preserve">установление, изменение размеров выплат стимулирующего характера (статьи 135, 144 ТК РФ); </w:t>
      </w:r>
    </w:p>
    <w:p w:rsidR="0068199A" w:rsidRPr="00B47894" w:rsidRDefault="0068199A" w:rsidP="007B3533">
      <w:pPr>
        <w:tabs>
          <w:tab w:val="num" w:pos="92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распределение премиальных выплат и использование фонда экономии заработной платы (статьи 135, 144 ТК РФ);</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Перечень локальных нормативных актов, содержащих нормы трудового права, принимаемых работодателем по согласованию с выборным органом профсоюзной организации.</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lastRenderedPageBreak/>
        <w:t>8.7. С предварительного согласия выборного органа первичной профсоюзной организации производится:</w:t>
      </w:r>
    </w:p>
    <w:p w:rsidR="0068199A" w:rsidRPr="00B47894" w:rsidRDefault="0068199A" w:rsidP="007B3533">
      <w:pPr>
        <w:tabs>
          <w:tab w:val="num" w:pos="92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68199A" w:rsidRPr="00B47894" w:rsidRDefault="0068199A" w:rsidP="007B3533">
      <w:pPr>
        <w:tabs>
          <w:tab w:val="num" w:pos="92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68199A" w:rsidRPr="00B47894" w:rsidRDefault="0068199A" w:rsidP="007B3533">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8.8. С предварительного согласия выборного органа первичной профсоюзной организации производится:</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B47894">
        <w:rPr>
          <w:rFonts w:ascii="Times New Roman" w:eastAsia="Times New Roman" w:hAnsi="Times New Roman"/>
          <w:iCs/>
          <w:sz w:val="24"/>
          <w:szCs w:val="24"/>
          <w:lang w:eastAsia="ru-RU"/>
        </w:rPr>
        <w:t xml:space="preserve"> 192, 193 ТК РФ)</w:t>
      </w:r>
      <w:r w:rsidRPr="00B47894">
        <w:rPr>
          <w:rFonts w:ascii="Times New Roman" w:eastAsia="Times New Roman" w:hAnsi="Times New Roman"/>
          <w:sz w:val="24"/>
          <w:szCs w:val="24"/>
          <w:lang w:eastAsia="ru-RU"/>
        </w:rPr>
        <w:t>;</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68199A" w:rsidRPr="00B47894" w:rsidRDefault="0068199A" w:rsidP="007B3533">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8.9.</w:t>
      </w:r>
      <w:r w:rsidRPr="00B47894">
        <w:rPr>
          <w:rFonts w:ascii="Times New Roman" w:eastAsia="Times New Roman" w:hAnsi="Times New Roman"/>
          <w:sz w:val="24"/>
          <w:szCs w:val="24"/>
          <w:lang w:eastAsia="ru-RU"/>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B47894">
        <w:rPr>
          <w:rFonts w:ascii="Times New Roman" w:eastAsia="Times New Roman" w:hAnsi="Times New Roman"/>
          <w:iCs/>
          <w:sz w:val="24"/>
          <w:szCs w:val="24"/>
          <w:lang w:eastAsia="ru-RU"/>
        </w:rPr>
        <w:t>376 ТК РФ)</w:t>
      </w:r>
      <w:r w:rsidRPr="00B47894">
        <w:rPr>
          <w:rFonts w:ascii="Times New Roman" w:eastAsia="Times New Roman" w:hAnsi="Times New Roman"/>
          <w:sz w:val="24"/>
          <w:szCs w:val="24"/>
          <w:lang w:eastAsia="ru-RU"/>
        </w:rPr>
        <w:t>:</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сокращение численности или штата работников организации (пункт 2 части 1 статьи 81 ТК РФ);</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68199A" w:rsidRPr="00B47894" w:rsidRDefault="0068199A" w:rsidP="007B353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47894">
        <w:rPr>
          <w:rFonts w:ascii="Times New Roman" w:eastAsia="Times New Roman" w:hAnsi="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 xml:space="preserve">8.10.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B47894">
        <w:rPr>
          <w:rFonts w:ascii="Times New Roman" w:eastAsia="Times New Roman" w:hAnsi="Times New Roman"/>
          <w:i/>
          <w:iCs/>
          <w:sz w:val="24"/>
          <w:szCs w:val="24"/>
          <w:lang w:eastAsia="ru-RU"/>
        </w:rPr>
        <w:t>(</w:t>
      </w:r>
      <w:r w:rsidRPr="00B47894">
        <w:rPr>
          <w:rFonts w:ascii="Times New Roman" w:eastAsia="Times New Roman" w:hAnsi="Times New Roman"/>
          <w:sz w:val="24"/>
          <w:szCs w:val="24"/>
          <w:lang w:eastAsia="ru-RU"/>
        </w:rPr>
        <w:t>части 3 статьи 374 ТК РФ).</w:t>
      </w:r>
    </w:p>
    <w:p w:rsidR="0068199A" w:rsidRPr="00B47894" w:rsidRDefault="0068199A" w:rsidP="007B3533">
      <w:pPr>
        <w:spacing w:after="0" w:line="240" w:lineRule="auto"/>
        <w:ind w:firstLine="709"/>
        <w:contextualSpacing/>
        <w:jc w:val="both"/>
        <w:rPr>
          <w:rFonts w:ascii="Times New Roman" w:eastAsia="Times New Roman" w:hAnsi="Times New Roman"/>
          <w:iCs/>
          <w:sz w:val="24"/>
          <w:szCs w:val="24"/>
          <w:lang w:eastAsia="ru-RU"/>
        </w:rPr>
      </w:pPr>
      <w:r w:rsidRPr="00B47894">
        <w:rPr>
          <w:rFonts w:ascii="Times New Roman" w:eastAsia="Times New Roman" w:hAnsi="Times New Roman"/>
          <w:sz w:val="24"/>
          <w:szCs w:val="24"/>
          <w:lang w:eastAsia="ru-RU"/>
        </w:rPr>
        <w:t xml:space="preserve">8.11.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B47894">
        <w:rPr>
          <w:rFonts w:ascii="Times New Roman" w:eastAsia="Times New Roman" w:hAnsi="Times New Roman"/>
          <w:iCs/>
          <w:sz w:val="24"/>
          <w:szCs w:val="24"/>
          <w:lang w:eastAsia="ru-RU"/>
        </w:rPr>
        <w:t>для замены временно отсутствующего работника, за которым сохраняется место работы.</w:t>
      </w:r>
    </w:p>
    <w:p w:rsidR="0068199A" w:rsidRDefault="0068199A" w:rsidP="007B3533">
      <w:pPr>
        <w:spacing w:after="0" w:line="240" w:lineRule="auto"/>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8</w:t>
      </w:r>
      <w:r w:rsidRPr="00B47894">
        <w:rPr>
          <w:rFonts w:ascii="Times New Roman" w:eastAsia="Times New Roman" w:hAnsi="Times New Roman"/>
          <w:iCs/>
          <w:sz w:val="24"/>
          <w:szCs w:val="24"/>
          <w:lang w:eastAsia="ru-RU"/>
        </w:rPr>
        <w:t xml:space="preserve">.12. Члены </w:t>
      </w:r>
      <w:r w:rsidRPr="00B47894">
        <w:rPr>
          <w:rFonts w:ascii="Times New Roman" w:eastAsia="Times New Roman" w:hAnsi="Times New Roman"/>
          <w:sz w:val="24"/>
          <w:szCs w:val="24"/>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w:t>
      </w:r>
    </w:p>
    <w:p w:rsidR="0068199A" w:rsidRPr="00B47894" w:rsidRDefault="0068199A" w:rsidP="007B3533">
      <w:pPr>
        <w:spacing w:after="0" w:line="240" w:lineRule="auto"/>
        <w:ind w:firstLine="709"/>
        <w:contextualSpacing/>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проступка, за который в соответствии с ТК РФ, иными федеральными законами предусмотрено увольнение с работы (часть 3 статьи 39 ТК РФ).</w:t>
      </w:r>
    </w:p>
    <w:p w:rsidR="0068199A" w:rsidRPr="00FE4506" w:rsidRDefault="0068199A" w:rsidP="007B3533">
      <w:pPr>
        <w:spacing w:after="0" w:line="240" w:lineRule="auto"/>
        <w:ind w:firstLine="709"/>
        <w:contextualSpacing/>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lastRenderedPageBreak/>
        <w:t>8.13.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7B3533" w:rsidRDefault="007B3533" w:rsidP="007B3533">
      <w:pPr>
        <w:spacing w:after="0" w:line="240" w:lineRule="auto"/>
        <w:jc w:val="center"/>
        <w:rPr>
          <w:rFonts w:ascii="Times New Roman" w:eastAsia="Times New Roman" w:hAnsi="Times New Roman"/>
          <w:b/>
          <w:bCs/>
          <w:caps/>
          <w:sz w:val="24"/>
          <w:szCs w:val="24"/>
        </w:rPr>
      </w:pPr>
    </w:p>
    <w:p w:rsidR="007B3533" w:rsidRDefault="007B3533" w:rsidP="007B3533">
      <w:pPr>
        <w:spacing w:after="0" w:line="240" w:lineRule="auto"/>
        <w:jc w:val="center"/>
        <w:rPr>
          <w:rFonts w:ascii="Times New Roman" w:eastAsia="Times New Roman" w:hAnsi="Times New Roman"/>
          <w:b/>
          <w:bCs/>
          <w:caps/>
          <w:sz w:val="24"/>
          <w:szCs w:val="24"/>
        </w:rPr>
      </w:pPr>
    </w:p>
    <w:p w:rsidR="0068199A" w:rsidRPr="00B47894" w:rsidRDefault="0068199A" w:rsidP="007B3533">
      <w:pPr>
        <w:spacing w:after="0" w:line="240" w:lineRule="auto"/>
        <w:jc w:val="center"/>
        <w:rPr>
          <w:rFonts w:ascii="Times New Roman" w:eastAsia="Times New Roman" w:hAnsi="Times New Roman"/>
          <w:b/>
          <w:bCs/>
          <w:caps/>
          <w:sz w:val="24"/>
          <w:szCs w:val="24"/>
        </w:rPr>
      </w:pPr>
      <w:r w:rsidRPr="00B47894">
        <w:rPr>
          <w:rFonts w:ascii="Times New Roman" w:eastAsia="Times New Roman" w:hAnsi="Times New Roman"/>
          <w:b/>
          <w:bCs/>
          <w:caps/>
          <w:sz w:val="24"/>
          <w:szCs w:val="24"/>
          <w:lang w:val="en-US"/>
        </w:rPr>
        <w:t>IX</w:t>
      </w:r>
      <w:r w:rsidRPr="00B47894">
        <w:rPr>
          <w:rFonts w:ascii="Times New Roman" w:eastAsia="Times New Roman" w:hAnsi="Times New Roman"/>
          <w:b/>
          <w:bCs/>
          <w:caps/>
          <w:sz w:val="24"/>
          <w:szCs w:val="24"/>
        </w:rPr>
        <w:t>. Обязательства выборного органа первичной профсоюзной организации</w:t>
      </w:r>
    </w:p>
    <w:p w:rsidR="0068199A" w:rsidRPr="00B47894" w:rsidRDefault="0068199A" w:rsidP="007B353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Pr="00B47894">
        <w:rPr>
          <w:rFonts w:ascii="Times New Roman" w:eastAsia="Times New Roman" w:hAnsi="Times New Roman"/>
          <w:sz w:val="24"/>
          <w:szCs w:val="24"/>
        </w:rPr>
        <w:t>Выборный орган первичной профсоюзной организации обязуется:</w:t>
      </w:r>
    </w:p>
    <w:p w:rsidR="0068199A" w:rsidRPr="00B47894" w:rsidRDefault="0068199A" w:rsidP="007B353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9.1.</w:t>
      </w:r>
      <w:r w:rsidRPr="00B47894">
        <w:rPr>
          <w:rFonts w:ascii="Times New Roman" w:eastAsia="Times New Roman" w:hAnsi="Times New Roman"/>
          <w:sz w:val="24"/>
          <w:szCs w:val="24"/>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w:t>
      </w:r>
      <w:proofErr w:type="spellStart"/>
      <w:r w:rsidRPr="00B47894">
        <w:rPr>
          <w:rFonts w:ascii="Times New Roman" w:eastAsia="Times New Roman" w:hAnsi="Times New Roman"/>
          <w:sz w:val="24"/>
          <w:szCs w:val="24"/>
        </w:rPr>
        <w:t>организациипредставлять</w:t>
      </w:r>
      <w:proofErr w:type="spellEnd"/>
      <w:r w:rsidRPr="00B47894">
        <w:rPr>
          <w:rFonts w:ascii="Times New Roman" w:eastAsia="Times New Roman" w:hAnsi="Times New Roman"/>
          <w:sz w:val="24"/>
          <w:szCs w:val="24"/>
        </w:rPr>
        <w:t xml:space="preserve"> их интересы и перечисляют ежемесячно денежные средства из заработной платы на счет первичной профсоюзной организации.</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9.2.</w:t>
      </w:r>
      <w:r w:rsidRPr="00B47894">
        <w:rPr>
          <w:rFonts w:ascii="Times New Roman" w:eastAsia="Times New Roman" w:hAnsi="Times New Roman"/>
          <w:sz w:val="24"/>
          <w:szCs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9.3.</w:t>
      </w:r>
      <w:r w:rsidRPr="00B47894">
        <w:rPr>
          <w:rFonts w:ascii="Times New Roman" w:eastAsia="Times New Roman" w:hAnsi="Times New Roman"/>
          <w:sz w:val="24"/>
          <w:szCs w:val="24"/>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9.4.</w:t>
      </w:r>
      <w:r w:rsidRPr="00B47894">
        <w:rPr>
          <w:rFonts w:ascii="Times New Roman" w:eastAsia="Times New Roman" w:hAnsi="Times New Roman"/>
          <w:sz w:val="24"/>
          <w:szCs w:val="24"/>
        </w:rPr>
        <w:tab/>
        <w:t>Осуществлять контроль за охраной труда в образовательной организации.</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9.5.</w:t>
      </w:r>
      <w:r w:rsidRPr="00B47894">
        <w:rPr>
          <w:rFonts w:ascii="Times New Roman" w:eastAsia="Times New Roman" w:hAnsi="Times New Roman"/>
          <w:sz w:val="24"/>
          <w:szCs w:val="24"/>
        </w:rPr>
        <w:tab/>
        <w:t>Представлять и защищать трудовые права членов профсоюза в комиссии по трудовым спорам и в суде.</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9.6.</w:t>
      </w:r>
      <w:r w:rsidRPr="00B47894">
        <w:rPr>
          <w:rFonts w:ascii="Times New Roman" w:eastAsia="Times New Roman" w:hAnsi="Times New Roman"/>
          <w:sz w:val="24"/>
          <w:szCs w:val="24"/>
        </w:rPr>
        <w:tab/>
        <w:t>Осуществлять контроль за правильностью и своевременностью предоставления работникам отпусков и их оплаты.</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9.7.</w:t>
      </w:r>
      <w:r w:rsidRPr="00B47894">
        <w:rPr>
          <w:rFonts w:ascii="Times New Roman" w:eastAsia="Times New Roman" w:hAnsi="Times New Roman"/>
          <w:sz w:val="24"/>
          <w:szCs w:val="24"/>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9.8.</w:t>
      </w:r>
      <w:r w:rsidRPr="00B47894">
        <w:rPr>
          <w:rFonts w:ascii="Times New Roman" w:eastAsia="Times New Roman" w:hAnsi="Times New Roman"/>
          <w:sz w:val="24"/>
          <w:szCs w:val="24"/>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9.9.</w:t>
      </w:r>
      <w:r w:rsidRPr="00B47894">
        <w:rPr>
          <w:rFonts w:ascii="Times New Roman" w:eastAsia="Times New Roman" w:hAnsi="Times New Roman"/>
          <w:sz w:val="24"/>
          <w:szCs w:val="24"/>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68199A" w:rsidRPr="00B47894" w:rsidRDefault="0068199A" w:rsidP="007B3533">
      <w:pPr>
        <w:spacing w:after="0" w:line="240" w:lineRule="auto"/>
        <w:ind w:firstLine="709"/>
        <w:jc w:val="both"/>
        <w:rPr>
          <w:rFonts w:ascii="Times New Roman" w:eastAsia="Times New Roman" w:hAnsi="Times New Roman"/>
          <w:sz w:val="24"/>
          <w:szCs w:val="24"/>
        </w:rPr>
      </w:pPr>
      <w:r w:rsidRPr="00B47894">
        <w:rPr>
          <w:rFonts w:ascii="Times New Roman" w:eastAsia="Times New Roman" w:hAnsi="Times New Roman"/>
          <w:sz w:val="24"/>
          <w:szCs w:val="24"/>
        </w:rPr>
        <w:t>9.10.</w:t>
      </w:r>
      <w:r w:rsidRPr="00B47894">
        <w:rPr>
          <w:rFonts w:ascii="Times New Roman" w:eastAsia="Times New Roman" w:hAnsi="Times New Roman"/>
          <w:sz w:val="24"/>
          <w:szCs w:val="24"/>
        </w:rPr>
        <w:tab/>
        <w:t>Информировать членов Профсоюза о своей работе, о деятельности выборных профсоюзных органов.</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9</w:t>
      </w:r>
      <w:r w:rsidRPr="00B47894">
        <w:rPr>
          <w:rFonts w:ascii="Times New Roman" w:eastAsia="Times New Roman" w:hAnsi="Times New Roman"/>
          <w:i/>
          <w:sz w:val="24"/>
          <w:szCs w:val="24"/>
          <w:lang w:eastAsia="ru-RU"/>
        </w:rPr>
        <w:t>.</w:t>
      </w:r>
      <w:r w:rsidRPr="00B47894">
        <w:rPr>
          <w:rFonts w:ascii="Times New Roman" w:eastAsia="Times New Roman" w:hAnsi="Times New Roman"/>
          <w:sz w:val="24"/>
          <w:szCs w:val="24"/>
          <w:lang w:eastAsia="ru-RU"/>
        </w:rPr>
        <w:t>11</w:t>
      </w:r>
      <w:r w:rsidRPr="00B47894">
        <w:rPr>
          <w:rFonts w:ascii="Times New Roman" w:eastAsia="Times New Roman" w:hAnsi="Times New Roman"/>
          <w:i/>
          <w:sz w:val="24"/>
          <w:szCs w:val="24"/>
          <w:lang w:eastAsia="ru-RU"/>
        </w:rPr>
        <w:t>.</w:t>
      </w:r>
      <w:r w:rsidRPr="00B47894">
        <w:rPr>
          <w:rFonts w:ascii="Times New Roman" w:eastAsia="Times New Roman" w:hAnsi="Times New Roman"/>
          <w:i/>
          <w:sz w:val="24"/>
          <w:szCs w:val="24"/>
          <w:lang w:eastAsia="ru-RU"/>
        </w:rPr>
        <w:tab/>
      </w:r>
      <w:r w:rsidRPr="00B47894">
        <w:rPr>
          <w:rFonts w:ascii="Times New Roman" w:eastAsia="Times New Roman" w:hAnsi="Times New Roman"/>
          <w:sz w:val="24"/>
          <w:szCs w:val="24"/>
          <w:lang w:eastAsia="ru-RU"/>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68199A" w:rsidRPr="00B47894" w:rsidRDefault="0068199A" w:rsidP="007B3533">
      <w:pPr>
        <w:spacing w:after="0" w:line="240" w:lineRule="auto"/>
        <w:ind w:firstLine="709"/>
        <w:jc w:val="both"/>
        <w:rPr>
          <w:rFonts w:ascii="Times New Roman" w:eastAsia="Times New Roman" w:hAnsi="Times New Roman"/>
          <w:sz w:val="24"/>
          <w:szCs w:val="24"/>
          <w:lang w:eastAsia="ru-RU"/>
        </w:rPr>
      </w:pPr>
      <w:r w:rsidRPr="00B47894">
        <w:rPr>
          <w:rFonts w:ascii="Times New Roman" w:eastAsia="Times New Roman" w:hAnsi="Times New Roman"/>
          <w:sz w:val="24"/>
          <w:szCs w:val="24"/>
          <w:lang w:eastAsia="ru-RU"/>
        </w:rPr>
        <w:t>9.12.</w:t>
      </w:r>
      <w:r w:rsidRPr="00B47894">
        <w:rPr>
          <w:rFonts w:ascii="Times New Roman" w:eastAsia="Times New Roman" w:hAnsi="Times New Roman"/>
          <w:sz w:val="24"/>
          <w:szCs w:val="24"/>
          <w:lang w:eastAsia="ru-RU"/>
        </w:rPr>
        <w:tab/>
        <w:t>Содействовать оздоровлению детей работников образовательной организации.</w:t>
      </w:r>
    </w:p>
    <w:p w:rsidR="0068199A" w:rsidRDefault="0068199A" w:rsidP="007B3533">
      <w:pPr>
        <w:shd w:val="clear" w:color="auto" w:fill="FFFFFF"/>
        <w:spacing w:after="0" w:line="240" w:lineRule="auto"/>
        <w:ind w:left="708" w:right="283"/>
        <w:contextualSpacing/>
        <w:rPr>
          <w:rFonts w:ascii="Times New Roman" w:eastAsia="Times New Roman" w:hAnsi="Times New Roman"/>
          <w:b/>
          <w:bCs/>
          <w:color w:val="000000"/>
          <w:sz w:val="24"/>
          <w:szCs w:val="24"/>
          <w:lang w:eastAsia="ru-RU"/>
        </w:rPr>
      </w:pPr>
      <w:r w:rsidRPr="00B47894">
        <w:rPr>
          <w:rFonts w:ascii="Times New Roman" w:eastAsia="Times New Roman" w:hAnsi="Times New Roman"/>
          <w:sz w:val="24"/>
          <w:szCs w:val="24"/>
          <w:lang w:eastAsia="ru-RU"/>
        </w:rPr>
        <w:t>9.13.</w:t>
      </w:r>
      <w:r w:rsidRPr="00B47894">
        <w:rPr>
          <w:rFonts w:ascii="Times New Roman" w:eastAsia="Times New Roman" w:hAnsi="Times New Roman"/>
          <w:sz w:val="24"/>
          <w:szCs w:val="24"/>
          <w:lang w:eastAsia="ru-RU"/>
        </w:rPr>
        <w:tab/>
        <w:t>Ходатайствовать о присвоении почетных званий, представлении к наградам работников образовательной организации.</w:t>
      </w:r>
    </w:p>
    <w:p w:rsidR="0068199A" w:rsidRPr="000102B1" w:rsidRDefault="0068199A" w:rsidP="007B3533">
      <w:pPr>
        <w:shd w:val="clear" w:color="auto" w:fill="FFFFFF"/>
        <w:spacing w:after="0" w:line="240" w:lineRule="auto"/>
        <w:ind w:left="708" w:right="283"/>
        <w:contextualSpacing/>
        <w:rPr>
          <w:rFonts w:ascii="Times New Roman" w:eastAsia="Times New Roman" w:hAnsi="Times New Roman"/>
          <w:b/>
          <w:bCs/>
          <w:color w:val="000000"/>
          <w:sz w:val="24"/>
          <w:szCs w:val="24"/>
          <w:lang w:eastAsia="ru-RU"/>
        </w:rPr>
      </w:pPr>
    </w:p>
    <w:p w:rsidR="007B3533" w:rsidRDefault="007B3533" w:rsidP="007B3533">
      <w:pPr>
        <w:spacing w:after="0" w:line="240" w:lineRule="auto"/>
        <w:jc w:val="center"/>
        <w:outlineLvl w:val="0"/>
        <w:rPr>
          <w:rFonts w:ascii="Times New Roman" w:eastAsia="Times New Roman" w:hAnsi="Times New Roman"/>
          <w:b/>
          <w:bCs/>
          <w:caps/>
          <w:sz w:val="24"/>
          <w:szCs w:val="24"/>
        </w:rPr>
      </w:pPr>
    </w:p>
    <w:p w:rsidR="0068199A" w:rsidRPr="00B47894" w:rsidRDefault="0068199A" w:rsidP="007B3533">
      <w:pPr>
        <w:spacing w:after="0" w:line="240" w:lineRule="auto"/>
        <w:jc w:val="center"/>
        <w:outlineLvl w:val="0"/>
        <w:rPr>
          <w:rFonts w:ascii="Times New Roman" w:eastAsia="Times New Roman" w:hAnsi="Times New Roman"/>
          <w:b/>
          <w:bCs/>
          <w:caps/>
          <w:sz w:val="24"/>
          <w:szCs w:val="24"/>
        </w:rPr>
      </w:pPr>
      <w:proofErr w:type="gramStart"/>
      <w:r w:rsidRPr="00B47894">
        <w:rPr>
          <w:rFonts w:ascii="Times New Roman" w:eastAsia="Times New Roman" w:hAnsi="Times New Roman"/>
          <w:b/>
          <w:bCs/>
          <w:caps/>
          <w:sz w:val="24"/>
          <w:szCs w:val="24"/>
          <w:lang w:val="en-US"/>
        </w:rPr>
        <w:t>X</w:t>
      </w:r>
      <w:r w:rsidRPr="00B47894">
        <w:rPr>
          <w:rFonts w:ascii="Times New Roman" w:eastAsia="Times New Roman" w:hAnsi="Times New Roman"/>
          <w:b/>
          <w:bCs/>
          <w:caps/>
          <w:sz w:val="24"/>
          <w:szCs w:val="24"/>
        </w:rPr>
        <w:t>.  Контроль</w:t>
      </w:r>
      <w:proofErr w:type="gramEnd"/>
      <w:r w:rsidRPr="00B47894">
        <w:rPr>
          <w:rFonts w:ascii="Times New Roman" w:eastAsia="Times New Roman" w:hAnsi="Times New Roman"/>
          <w:b/>
          <w:bCs/>
          <w:caps/>
          <w:sz w:val="24"/>
          <w:szCs w:val="24"/>
        </w:rPr>
        <w:t xml:space="preserve"> за выполнением коллективного договора.</w:t>
      </w:r>
    </w:p>
    <w:p w:rsidR="0068199A" w:rsidRPr="00B47894" w:rsidRDefault="0068199A" w:rsidP="007B3533">
      <w:pPr>
        <w:spacing w:after="0" w:line="240" w:lineRule="auto"/>
        <w:jc w:val="center"/>
        <w:outlineLvl w:val="0"/>
        <w:rPr>
          <w:rFonts w:ascii="Times New Roman" w:eastAsia="Times New Roman" w:hAnsi="Times New Roman"/>
          <w:b/>
          <w:bCs/>
          <w:caps/>
          <w:sz w:val="24"/>
          <w:szCs w:val="24"/>
        </w:rPr>
      </w:pPr>
      <w:r w:rsidRPr="00B47894">
        <w:rPr>
          <w:rFonts w:ascii="Times New Roman" w:eastAsia="Times New Roman" w:hAnsi="Times New Roman"/>
          <w:b/>
          <w:bCs/>
          <w:caps/>
          <w:sz w:val="24"/>
          <w:szCs w:val="24"/>
        </w:rPr>
        <w:t>Ответственность сторон коллективного договора</w:t>
      </w:r>
    </w:p>
    <w:p w:rsidR="0068199A" w:rsidRPr="00B47894" w:rsidRDefault="0068199A" w:rsidP="007B3533">
      <w:pPr>
        <w:spacing w:after="0" w:line="240" w:lineRule="auto"/>
        <w:ind w:left="705" w:firstLine="3"/>
        <w:jc w:val="both"/>
        <w:rPr>
          <w:rFonts w:ascii="Times New Roman" w:eastAsia="Times New Roman" w:hAnsi="Times New Roman"/>
          <w:sz w:val="24"/>
          <w:szCs w:val="24"/>
        </w:rPr>
      </w:pPr>
      <w:r w:rsidRPr="00B47894">
        <w:rPr>
          <w:rFonts w:ascii="Times New Roman" w:eastAsia="Times New Roman" w:hAnsi="Times New Roman"/>
          <w:sz w:val="24"/>
          <w:szCs w:val="24"/>
        </w:rPr>
        <w:t>10.</w:t>
      </w:r>
      <w:r w:rsidRPr="00B47894">
        <w:rPr>
          <w:rFonts w:ascii="Times New Roman" w:eastAsia="Times New Roman" w:hAnsi="Times New Roman"/>
          <w:sz w:val="24"/>
          <w:szCs w:val="24"/>
        </w:rPr>
        <w:tab/>
        <w:t>Стороны договорились:</w:t>
      </w:r>
    </w:p>
    <w:p w:rsidR="0068199A" w:rsidRPr="0068199A" w:rsidRDefault="0068199A" w:rsidP="0068199A"/>
    <w:p w:rsidR="0068199A" w:rsidRDefault="00B639E9">
      <w:r>
        <w:rPr>
          <w:noProof/>
          <w:lang w:eastAsia="ru-RU"/>
        </w:rPr>
        <w:lastRenderedPageBreak/>
        <w:drawing>
          <wp:inline distT="0" distB="0" distL="0" distR="0">
            <wp:extent cx="5940425" cy="9594630"/>
            <wp:effectExtent l="19050" t="0" r="3175" b="0"/>
            <wp:docPr id="3" name="Рисунок 3" descr="C:\Users\таня\Desktop\Новая папка (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ня\Desktop\Новая папка (2)\22.jpeg"/>
                    <pic:cNvPicPr>
                      <a:picLocks noChangeAspect="1" noChangeArrowheads="1"/>
                    </pic:cNvPicPr>
                  </pic:nvPicPr>
                  <pic:blipFill>
                    <a:blip r:embed="rId8" cstate="print"/>
                    <a:srcRect/>
                    <a:stretch>
                      <a:fillRect/>
                    </a:stretch>
                  </pic:blipFill>
                  <pic:spPr bwMode="auto">
                    <a:xfrm>
                      <a:off x="0" y="0"/>
                      <a:ext cx="5940425" cy="9594630"/>
                    </a:xfrm>
                    <a:prstGeom prst="rect">
                      <a:avLst/>
                    </a:prstGeom>
                    <a:noFill/>
                    <a:ln w="9525">
                      <a:noFill/>
                      <a:miter lim="800000"/>
                      <a:headEnd/>
                      <a:tailEnd/>
                    </a:ln>
                  </pic:spPr>
                </pic:pic>
              </a:graphicData>
            </a:graphic>
          </wp:inline>
        </w:drawing>
      </w:r>
    </w:p>
    <w:p w:rsidR="000A1A07" w:rsidRDefault="00B639E9">
      <w:r>
        <w:rPr>
          <w:noProof/>
          <w:lang w:eastAsia="ru-RU"/>
        </w:rPr>
        <w:lastRenderedPageBreak/>
        <w:drawing>
          <wp:inline distT="0" distB="0" distL="0" distR="0">
            <wp:extent cx="5940425" cy="9475070"/>
            <wp:effectExtent l="19050" t="0" r="3175" b="0"/>
            <wp:docPr id="4" name="Рисунок 4" descr="C:\Users\таня\Desktop\Новая папка (2)\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ня\Desktop\Новая папка (2)\23.jpeg"/>
                    <pic:cNvPicPr>
                      <a:picLocks noChangeAspect="1" noChangeArrowheads="1"/>
                    </pic:cNvPicPr>
                  </pic:nvPicPr>
                  <pic:blipFill>
                    <a:blip r:embed="rId9" cstate="print"/>
                    <a:srcRect/>
                    <a:stretch>
                      <a:fillRect/>
                    </a:stretch>
                  </pic:blipFill>
                  <pic:spPr bwMode="auto">
                    <a:xfrm>
                      <a:off x="0" y="0"/>
                      <a:ext cx="5940425" cy="9475070"/>
                    </a:xfrm>
                    <a:prstGeom prst="rect">
                      <a:avLst/>
                    </a:prstGeom>
                    <a:noFill/>
                    <a:ln w="9525">
                      <a:noFill/>
                      <a:miter lim="800000"/>
                      <a:headEnd/>
                      <a:tailEnd/>
                    </a:ln>
                  </pic:spPr>
                </pic:pic>
              </a:graphicData>
            </a:graphic>
          </wp:inline>
        </w:drawing>
      </w:r>
    </w:p>
    <w:p w:rsidR="000A1A07" w:rsidRPr="00710FE9" w:rsidRDefault="000A1A07" w:rsidP="000A1A07">
      <w:pPr>
        <w:tabs>
          <w:tab w:val="left" w:pos="8320"/>
        </w:tabs>
        <w:spacing w:after="0" w:line="240" w:lineRule="auto"/>
        <w:jc w:val="center"/>
        <w:rPr>
          <w:rFonts w:ascii="Times New Roman" w:eastAsia="Times New Roman" w:hAnsi="Times New Roman"/>
          <w:b/>
          <w:sz w:val="24"/>
          <w:szCs w:val="24"/>
          <w:lang w:eastAsia="ru-RU"/>
        </w:rPr>
      </w:pPr>
      <w:r w:rsidRPr="00710FE9">
        <w:rPr>
          <w:rFonts w:ascii="Times New Roman" w:eastAsia="Times New Roman" w:hAnsi="Times New Roman"/>
          <w:b/>
          <w:sz w:val="24"/>
          <w:szCs w:val="24"/>
          <w:lang w:eastAsia="ru-RU"/>
        </w:rPr>
        <w:lastRenderedPageBreak/>
        <w:t>2. Организация деятельности Комиссии</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2.1.</w:t>
      </w:r>
      <w:r w:rsidRPr="00710FE9">
        <w:rPr>
          <w:rFonts w:ascii="Times New Roman" w:eastAsia="Times New Roman" w:hAnsi="Times New Roman"/>
          <w:sz w:val="24"/>
          <w:szCs w:val="24"/>
          <w:lang w:eastAsia="ar-SA"/>
        </w:rPr>
        <w:t>Комиссия создается, реорганизуется и ликвидируется решением Управляющего совета, которое утверждается приказом по  общеобразовательному учреждению.</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 xml:space="preserve">2.2. Состав комиссии в количестве </w:t>
      </w:r>
      <w:r w:rsidRPr="00710FE9">
        <w:rPr>
          <w:rFonts w:ascii="Times New Roman" w:eastAsia="Times New Roman" w:hAnsi="Times New Roman"/>
          <w:i/>
          <w:sz w:val="24"/>
          <w:szCs w:val="24"/>
          <w:lang w:eastAsia="ar-SA"/>
        </w:rPr>
        <w:t xml:space="preserve"> от 4 до 6 человек</w:t>
      </w:r>
      <w:r w:rsidRPr="00710FE9">
        <w:rPr>
          <w:rFonts w:ascii="Times New Roman" w:eastAsia="Times New Roman" w:hAnsi="Times New Roman"/>
          <w:sz w:val="24"/>
          <w:szCs w:val="24"/>
          <w:lang w:eastAsia="ar-SA"/>
        </w:rPr>
        <w:t xml:space="preserve"> избирается на заседании Управляющего совета.</w:t>
      </w:r>
      <w:r w:rsidRPr="00710FE9">
        <w:rPr>
          <w:rFonts w:ascii="Times New Roman" w:eastAsia="Times New Roman" w:hAnsi="Times New Roman"/>
          <w:color w:val="000000"/>
          <w:sz w:val="24"/>
          <w:szCs w:val="24"/>
          <w:lang w:eastAsia="ar-SA"/>
        </w:rPr>
        <w:t xml:space="preserve"> В состав Комиссии могут входить члены администрации ОУ, руководители методических объединений, наиболее опытные и пользующиеся авторитетом педагоги, члены первичной профсоюзной организации, родители.</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color w:val="000000"/>
          <w:sz w:val="24"/>
          <w:szCs w:val="24"/>
          <w:lang w:eastAsia="ar-SA"/>
        </w:rPr>
        <w:t>2.3. Работу Комиссии возглавляет председатель, который является членом Управляющего совета. Председатель организует и планирует работу Комиссии, ведёт заседания, контролирует выполнение принятых решений.</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 xml:space="preserve">2.4. </w:t>
      </w:r>
      <w:r w:rsidRPr="00710FE9">
        <w:rPr>
          <w:rFonts w:ascii="Times New Roman" w:eastAsia="Times New Roman" w:hAnsi="Times New Roman"/>
          <w:color w:val="000000"/>
          <w:sz w:val="24"/>
          <w:szCs w:val="24"/>
          <w:lang w:eastAsia="ar-SA"/>
        </w:rPr>
        <w:t>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2.5.</w:t>
      </w:r>
      <w:r w:rsidRPr="00710FE9">
        <w:rPr>
          <w:rFonts w:ascii="Times New Roman" w:eastAsia="Times New Roman" w:hAnsi="Times New Roman"/>
          <w:color w:val="000000"/>
          <w:sz w:val="24"/>
          <w:szCs w:val="24"/>
          <w:lang w:eastAsia="ar-SA"/>
        </w:rPr>
        <w:t>Заседания Комиссии проводятся по мере необходимости, но не реже двух раз в год. Заседания Комиссии может быть инициировано председателем Комиссии, председателем Управляющего совета, директором ОУ.</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color w:val="000000"/>
          <w:sz w:val="24"/>
          <w:szCs w:val="24"/>
          <w:lang w:eastAsia="ar-SA"/>
        </w:rPr>
        <w:t>2.6. Заседание Комиссии является правомочным, если на нём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 xml:space="preserve">2.7. </w:t>
      </w:r>
      <w:r w:rsidRPr="00710FE9">
        <w:rPr>
          <w:rFonts w:ascii="Times New Roman" w:eastAsia="Times New Roman" w:hAnsi="Times New Roman"/>
          <w:color w:val="000000"/>
          <w:sz w:val="24"/>
          <w:szCs w:val="24"/>
          <w:lang w:eastAsia="ar-SA"/>
        </w:rPr>
        <w:t>Все решения Комиссии оформляются протоколом, который подписывается председателем и секретарём.</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2.8. </w:t>
      </w:r>
      <w:r w:rsidRPr="00710FE9">
        <w:rPr>
          <w:rFonts w:ascii="Times New Roman" w:eastAsia="Times New Roman" w:hAnsi="Times New Roman"/>
          <w:color w:val="000000"/>
          <w:sz w:val="24"/>
          <w:szCs w:val="24"/>
          <w:lang w:eastAsia="ar-SA"/>
        </w:rPr>
        <w:t>Основная компетенция Комиссии - распределение стимулирующей части фонда оплаты труда в соответствии с утверждёнными критериями.</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b/>
          <w:bCs/>
          <w:color w:val="000000"/>
          <w:sz w:val="24"/>
          <w:szCs w:val="24"/>
          <w:lang w:eastAsia="ar-SA"/>
        </w:rPr>
        <w:t>3. Порядок распределения стимулирующих выплат педагогическим работникам</w:t>
      </w:r>
      <w:r>
        <w:rPr>
          <w:rFonts w:ascii="Times New Roman" w:eastAsia="Times New Roman" w:hAnsi="Times New Roman"/>
          <w:b/>
          <w:bCs/>
          <w:color w:val="000000"/>
          <w:sz w:val="24"/>
          <w:szCs w:val="24"/>
          <w:lang w:eastAsia="ar-SA"/>
        </w:rPr>
        <w:t xml:space="preserve"> </w:t>
      </w:r>
      <w:r w:rsidRPr="00710FE9">
        <w:rPr>
          <w:rFonts w:ascii="Times New Roman" w:eastAsia="Times New Roman" w:hAnsi="Times New Roman"/>
          <w:b/>
          <w:bCs/>
          <w:color w:val="000000"/>
          <w:sz w:val="24"/>
          <w:szCs w:val="24"/>
          <w:lang w:eastAsia="ar-SA"/>
        </w:rPr>
        <w:t>общеобразовательных учреждений.</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3.1.</w:t>
      </w:r>
      <w:r w:rsidRPr="00710FE9">
        <w:rPr>
          <w:rFonts w:ascii="Times New Roman" w:eastAsia="Times New Roman" w:hAnsi="Times New Roman"/>
          <w:color w:val="000000"/>
          <w:sz w:val="24"/>
          <w:szCs w:val="24"/>
          <w:lang w:eastAsia="ar-SA"/>
        </w:rPr>
        <w:t xml:space="preserve">Комиссия осуществляет анализ представленных работниками и администрацией результатов профессиональной деятельности по установленным критериям и составляет итоговый оценочный лист с указанием баллов по каждому работнику. В случае установления комиссией существенных нарушений (искажение или недостоверная информация) представленные результаты </w:t>
      </w:r>
      <w:proofErr w:type="spellStart"/>
      <w:r w:rsidRPr="00710FE9">
        <w:rPr>
          <w:rFonts w:ascii="Times New Roman" w:eastAsia="Times New Roman" w:hAnsi="Times New Roman"/>
          <w:color w:val="000000"/>
          <w:sz w:val="24"/>
          <w:szCs w:val="24"/>
          <w:lang w:eastAsia="ar-SA"/>
        </w:rPr>
        <w:t>возвращаютсяработнику</w:t>
      </w:r>
      <w:proofErr w:type="spellEnd"/>
      <w:r w:rsidRPr="00710FE9">
        <w:rPr>
          <w:rFonts w:ascii="Times New Roman" w:eastAsia="Times New Roman" w:hAnsi="Times New Roman"/>
          <w:color w:val="000000"/>
          <w:sz w:val="24"/>
          <w:szCs w:val="24"/>
          <w:lang w:eastAsia="ar-SA"/>
        </w:rPr>
        <w:t xml:space="preserve"> и (или) администрации ОУ для исправления и доработки в пятидневный срок.</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 xml:space="preserve">3.2. </w:t>
      </w:r>
      <w:r w:rsidRPr="00710FE9">
        <w:rPr>
          <w:rFonts w:ascii="Times New Roman" w:eastAsia="Times New Roman" w:hAnsi="Times New Roman"/>
          <w:color w:val="000000"/>
          <w:sz w:val="24"/>
          <w:szCs w:val="24"/>
          <w:lang w:eastAsia="ar-SA"/>
        </w:rPr>
        <w:t>Комиссия обязана ознакомить, а работники в свою очередь ознакомиться, с итоговым оценочным листом</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3.3.</w:t>
      </w:r>
      <w:r w:rsidRPr="00710FE9">
        <w:rPr>
          <w:rFonts w:ascii="Times New Roman" w:eastAsia="Times New Roman" w:hAnsi="Times New Roman"/>
          <w:color w:val="000000"/>
          <w:sz w:val="24"/>
          <w:szCs w:val="24"/>
          <w:lang w:eastAsia="ar-SA"/>
        </w:rPr>
        <w:t>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общеобразовательного учреждения.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3.4.</w:t>
      </w:r>
      <w:r w:rsidRPr="00710FE9">
        <w:rPr>
          <w:rFonts w:ascii="Times New Roman" w:eastAsia="Times New Roman" w:hAnsi="Times New Roman"/>
          <w:color w:val="000000"/>
          <w:sz w:val="24"/>
          <w:szCs w:val="24"/>
          <w:lang w:eastAsia="ar-SA"/>
        </w:rPr>
        <w:t>Директор общеобразовательного учреждения инициирует заседание Комиссии. Комиссия обязана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w:t>
      </w:r>
    </w:p>
    <w:p w:rsidR="000A1A07" w:rsidRPr="00710FE9" w:rsidRDefault="000A1A07" w:rsidP="000A1A07">
      <w:pPr>
        <w:shd w:val="clear" w:color="auto" w:fill="FFFFFF"/>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3.5.</w:t>
      </w:r>
      <w:r w:rsidRPr="00710FE9">
        <w:rPr>
          <w:rFonts w:ascii="Times New Roman" w:eastAsia="Times New Roman" w:hAnsi="Times New Roman"/>
          <w:color w:val="000000"/>
          <w:sz w:val="24"/>
          <w:szCs w:val="24"/>
          <w:lang w:eastAsia="ar-SA"/>
        </w:rPr>
        <w:t>На основании произведённого Комиссией расчёта с обоснованием после знакомства работников с итоговым оценочным листом оформляется протокол, который передается в Управляющей совет.   На основании протокола Управляющий совет на своём заседании принимает решение об установлении размера стимулирующих выплат работникам общеобразовательного учреждения.</w:t>
      </w:r>
    </w:p>
    <w:p w:rsidR="000A1A07" w:rsidRPr="00710FE9" w:rsidRDefault="000A1A07" w:rsidP="000A1A07">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color w:val="000000"/>
          <w:sz w:val="24"/>
          <w:szCs w:val="24"/>
          <w:lang w:eastAsia="ar-SA"/>
        </w:rPr>
        <w:lastRenderedPageBreak/>
        <w:t>3.6 Конкретный размер выплат из стимулирующей части фонда оплаты труда каждому педагогическому работнику определяется путём умножения денежное выражение одного балла на сумму набранных баллов. Размер стимулирующих выплат оформляется приказом по общеобразовательному учреждению.</w:t>
      </w:r>
    </w:p>
    <w:p w:rsidR="000A1A07" w:rsidRPr="00710FE9" w:rsidRDefault="000A1A07" w:rsidP="000A1A07">
      <w:pPr>
        <w:suppressAutoHyphens/>
        <w:spacing w:after="0" w:line="240" w:lineRule="auto"/>
        <w:rPr>
          <w:rFonts w:ascii="Times New Roman" w:eastAsia="Times New Roman" w:hAnsi="Times New Roman"/>
          <w:sz w:val="24"/>
          <w:szCs w:val="24"/>
          <w:lang w:eastAsia="ar-SA"/>
        </w:rPr>
      </w:pPr>
    </w:p>
    <w:p w:rsidR="000A1A07" w:rsidRPr="00710FE9" w:rsidRDefault="000A1A07" w:rsidP="000A1A07">
      <w:pPr>
        <w:shd w:val="clear" w:color="auto" w:fill="FFFFFF"/>
        <w:tabs>
          <w:tab w:val="left" w:pos="456"/>
        </w:tabs>
        <w:suppressAutoHyphens/>
        <w:spacing w:after="0" w:line="240" w:lineRule="auto"/>
        <w:jc w:val="center"/>
        <w:rPr>
          <w:rFonts w:ascii="Times New Roman" w:eastAsia="Times New Roman" w:hAnsi="Times New Roman"/>
          <w:b/>
          <w:sz w:val="24"/>
          <w:szCs w:val="24"/>
          <w:lang w:eastAsia="ar-SA"/>
        </w:rPr>
      </w:pPr>
      <w:r w:rsidRPr="00710FE9">
        <w:rPr>
          <w:rFonts w:ascii="Times New Roman" w:eastAsia="Times New Roman" w:hAnsi="Times New Roman"/>
          <w:b/>
          <w:sz w:val="24"/>
          <w:szCs w:val="24"/>
          <w:lang w:eastAsia="ar-SA"/>
        </w:rPr>
        <w:t>4. Порядок распределения стимулирующих выплат  работникам общеобразовательного учреждения.</w:t>
      </w:r>
    </w:p>
    <w:p w:rsidR="000A1A07" w:rsidRPr="00710FE9" w:rsidRDefault="000A1A07" w:rsidP="000A1A07">
      <w:pPr>
        <w:shd w:val="clear" w:color="auto" w:fill="FFFFFF"/>
        <w:tabs>
          <w:tab w:val="left" w:pos="456"/>
        </w:tabs>
        <w:suppressAutoHyphens/>
        <w:spacing w:after="0" w:line="240" w:lineRule="auto"/>
        <w:jc w:val="both"/>
        <w:rPr>
          <w:rFonts w:ascii="Times New Roman" w:eastAsia="Times New Roman" w:hAnsi="Times New Roman"/>
          <w:b/>
          <w:sz w:val="24"/>
          <w:szCs w:val="24"/>
          <w:lang w:eastAsia="ar-SA"/>
        </w:rPr>
      </w:pPr>
    </w:p>
    <w:p w:rsidR="000A1A07" w:rsidRPr="00710FE9" w:rsidRDefault="000A1A07" w:rsidP="000A1A07">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4.1.Стимулирующая часть ФОТ для  работников общеобразовательного учреждения устанавливается два раза в году на срок 5 месяцев (с сентября по декабрь  и с января по август).</w:t>
      </w:r>
    </w:p>
    <w:p w:rsidR="000A1A07" w:rsidRPr="00710FE9" w:rsidRDefault="000A1A07" w:rsidP="000A1A07">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Выплаты осуществляются помесячно в виде премий в соответствии с установленными коэффициентами согласно критериям оценки результативности профессиональной деятельности  работников на основании приказа  директора школы.</w:t>
      </w:r>
    </w:p>
    <w:p w:rsidR="000A1A07" w:rsidRPr="00710FE9" w:rsidRDefault="000A1A07" w:rsidP="000A1A07">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4.2.Поощрительные выплаты по результатам труда распределяются органом самоуправления общеобразовательного учреждения (управляющим советом), обеспечивающим демократический, государственно-общественный характер управления, по представлению руководителя общеобразовательного учреждения.</w:t>
      </w:r>
    </w:p>
    <w:p w:rsidR="000A1A07" w:rsidRPr="00710FE9" w:rsidRDefault="000A1A07" w:rsidP="000A1A07">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4.3.Руководитель общеобразовательного учреждения представляет в орган самоуправления общеобразовательного учреждения (управляющий совет) аналитическую информацию о показателях деятельности работников, являющихся основанием для их премирования.</w:t>
      </w:r>
    </w:p>
    <w:p w:rsidR="000A1A07" w:rsidRPr="00710FE9" w:rsidRDefault="000A1A07" w:rsidP="000A1A07">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4.4.Размеры, порядок и условия осуществления стимулирующих выплат определяются приказом руководителя учреждения.</w:t>
      </w:r>
    </w:p>
    <w:p w:rsidR="000A1A07" w:rsidRPr="00EA38A2" w:rsidRDefault="000A1A07" w:rsidP="000A1A07">
      <w:pPr>
        <w:suppressAutoHyphens/>
        <w:spacing w:after="0" w:line="240" w:lineRule="auto"/>
        <w:jc w:val="both"/>
        <w:rPr>
          <w:rFonts w:ascii="Times New Roman" w:eastAsia="Times New Roman" w:hAnsi="Times New Roman"/>
          <w:bCs/>
          <w:sz w:val="24"/>
          <w:szCs w:val="24"/>
          <w:lang w:eastAsia="ar-SA"/>
        </w:rPr>
      </w:pPr>
      <w:r w:rsidRPr="00710FE9">
        <w:rPr>
          <w:rFonts w:ascii="Times New Roman" w:eastAsia="Times New Roman" w:hAnsi="Times New Roman"/>
          <w:sz w:val="24"/>
          <w:szCs w:val="24"/>
          <w:lang w:eastAsia="ar-SA"/>
        </w:rPr>
        <w:t xml:space="preserve">Порядок рассмотрения органом самоуправления общеобразовательного учреждения (управляющим советом)  вопроса о стимулировании работников устанавливается соответствующим положением. Работники   имеют право присутствовать на заседании органа самоуправления общеобразовательного учреждения (управляющего совета)   и давать необходимые пояснения. Орган самоуправления общеобразовательного учреждения (управляющий совет)  принимает решение о премировании открытым голосованием при условии присутствия не менее половины членов органа самоуправления общеобразовательного учреждения (управляющего совета). Присутствие учащихся </w:t>
      </w:r>
      <w:proofErr w:type="gramStart"/>
      <w:r w:rsidRPr="00710FE9">
        <w:rPr>
          <w:rFonts w:ascii="Times New Roman" w:eastAsia="Times New Roman" w:hAnsi="Times New Roman"/>
          <w:sz w:val="24"/>
          <w:szCs w:val="24"/>
          <w:lang w:eastAsia="ar-SA"/>
        </w:rPr>
        <w:t xml:space="preserve">( </w:t>
      </w:r>
      <w:proofErr w:type="gramEnd"/>
      <w:r w:rsidRPr="00710FE9">
        <w:rPr>
          <w:rFonts w:ascii="Times New Roman" w:eastAsia="Times New Roman" w:hAnsi="Times New Roman"/>
          <w:sz w:val="24"/>
          <w:szCs w:val="24"/>
          <w:lang w:eastAsia="ar-SA"/>
        </w:rPr>
        <w:t xml:space="preserve">членов Управляющего совета не обязательно). Решение органа самоуправления общеобразовательного учреждения (управляющего совета) оформляется протоколом. На основании протокола руководитель ОУ  издает приказ о премировании. </w:t>
      </w:r>
      <w:r w:rsidRPr="00710FE9">
        <w:rPr>
          <w:rFonts w:ascii="Times New Roman" w:eastAsia="Times New Roman" w:hAnsi="Times New Roman"/>
          <w:bCs/>
          <w:sz w:val="24"/>
          <w:szCs w:val="24"/>
          <w:lang w:eastAsia="ar-SA"/>
        </w:rPr>
        <w:t xml:space="preserve"> Приказ доводится до сведения  работников в определенный срок.</w:t>
      </w:r>
    </w:p>
    <w:p w:rsidR="000A1A07" w:rsidRPr="00710FE9" w:rsidRDefault="000A1A07" w:rsidP="000A1A07">
      <w:pPr>
        <w:tabs>
          <w:tab w:val="left" w:pos="5655"/>
        </w:tabs>
        <w:suppressAutoHyphens/>
        <w:spacing w:after="0" w:line="240" w:lineRule="auto"/>
        <w:jc w:val="center"/>
        <w:rPr>
          <w:rFonts w:ascii="Times New Roman" w:eastAsia="Times New Roman" w:hAnsi="Times New Roman"/>
          <w:b/>
          <w:sz w:val="24"/>
          <w:szCs w:val="24"/>
          <w:lang w:eastAsia="ar-SA"/>
        </w:rPr>
      </w:pPr>
      <w:r w:rsidRPr="00710FE9">
        <w:rPr>
          <w:rFonts w:ascii="Times New Roman" w:eastAsia="Times New Roman" w:hAnsi="Times New Roman"/>
          <w:b/>
          <w:sz w:val="24"/>
          <w:szCs w:val="24"/>
          <w:lang w:eastAsia="ar-SA"/>
        </w:rPr>
        <w:t>Критерии оценки результативности учителя</w:t>
      </w:r>
    </w:p>
    <w:p w:rsidR="000A1A07" w:rsidRPr="00710FE9" w:rsidRDefault="000A1A07" w:rsidP="000A1A07">
      <w:pPr>
        <w:tabs>
          <w:tab w:val="left" w:pos="5655"/>
        </w:tabs>
        <w:suppressAutoHyphens/>
        <w:spacing w:after="0" w:line="240" w:lineRule="auto"/>
        <w:jc w:val="both"/>
        <w:rPr>
          <w:rFonts w:ascii="Times New Roman" w:eastAsia="Times New Roman" w:hAnsi="Times New Roman"/>
          <w:sz w:val="24"/>
          <w:szCs w:val="24"/>
          <w:lang w:eastAsia="ar-SA"/>
        </w:rPr>
      </w:pPr>
    </w:p>
    <w:tbl>
      <w:tblPr>
        <w:tblW w:w="8667" w:type="dxa"/>
        <w:jc w:val="center"/>
        <w:tblLayout w:type="fixed"/>
        <w:tblLook w:val="04A0"/>
      </w:tblPr>
      <w:tblGrid>
        <w:gridCol w:w="8667"/>
      </w:tblGrid>
      <w:tr w:rsidR="000A1A07" w:rsidRPr="00AC0EFE" w:rsidTr="000C326F">
        <w:trPr>
          <w:cantSplit/>
          <w:trHeight w:val="177"/>
          <w:jc w:val="center"/>
        </w:trPr>
        <w:tc>
          <w:tcPr>
            <w:tcW w:w="8667" w:type="dxa"/>
            <w:tcBorders>
              <w:top w:val="single" w:sz="4" w:space="0" w:color="000000"/>
              <w:left w:val="single" w:sz="4" w:space="0" w:color="000000"/>
              <w:bottom w:val="single" w:sz="4" w:space="0" w:color="000000"/>
              <w:right w:val="single" w:sz="4" w:space="0" w:color="000000"/>
            </w:tcBorders>
            <w:hideMark/>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Динамика учебных достижений обучающихся</w:t>
            </w:r>
          </w:p>
        </w:tc>
      </w:tr>
      <w:tr w:rsidR="000A1A07" w:rsidRPr="00AC0EFE" w:rsidTr="000C326F">
        <w:trPr>
          <w:cantSplit/>
          <w:trHeight w:val="313"/>
          <w:jc w:val="center"/>
        </w:trPr>
        <w:tc>
          <w:tcPr>
            <w:tcW w:w="8667" w:type="dxa"/>
            <w:tcBorders>
              <w:top w:val="single" w:sz="4" w:space="0" w:color="000000"/>
              <w:left w:val="single" w:sz="4" w:space="0" w:color="000000"/>
              <w:bottom w:val="single" w:sz="4" w:space="0" w:color="000000"/>
              <w:right w:val="single" w:sz="4" w:space="0" w:color="000000"/>
            </w:tcBorders>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hAnsi="Times New Roman"/>
                <w:sz w:val="24"/>
                <w:szCs w:val="24"/>
                <w:lang w:eastAsia="ar-SA"/>
              </w:rPr>
              <w:t>Реализация учителей педагогических инициатив</w:t>
            </w:r>
          </w:p>
        </w:tc>
      </w:tr>
      <w:tr w:rsidR="000A1A07" w:rsidRPr="00AC0EFE" w:rsidTr="000C326F">
        <w:trPr>
          <w:cantSplit/>
          <w:trHeight w:val="326"/>
          <w:jc w:val="center"/>
        </w:trPr>
        <w:tc>
          <w:tcPr>
            <w:tcW w:w="8667" w:type="dxa"/>
            <w:tcBorders>
              <w:top w:val="single" w:sz="4" w:space="0" w:color="000000"/>
              <w:left w:val="single" w:sz="4" w:space="0" w:color="000000"/>
              <w:bottom w:val="single" w:sz="4" w:space="0" w:color="000000"/>
              <w:right w:val="single" w:sz="4" w:space="0" w:color="000000"/>
            </w:tcBorders>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Наличие действующего личного сайта или веб - страницы</w:t>
            </w:r>
          </w:p>
        </w:tc>
      </w:tr>
      <w:tr w:rsidR="000A1A07" w:rsidRPr="00AC0EFE" w:rsidTr="000C326F">
        <w:trPr>
          <w:cantSplit/>
          <w:trHeight w:val="313"/>
          <w:jc w:val="center"/>
        </w:trPr>
        <w:tc>
          <w:tcPr>
            <w:tcW w:w="8667" w:type="dxa"/>
            <w:tcBorders>
              <w:top w:val="single" w:sz="4" w:space="0" w:color="000000"/>
              <w:left w:val="single" w:sz="4" w:space="0" w:color="000000"/>
              <w:bottom w:val="single" w:sz="4" w:space="0" w:color="000000"/>
              <w:right w:val="single" w:sz="4" w:space="0" w:color="000000"/>
            </w:tcBorders>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Участие в  различных творческих конкурсах</w:t>
            </w:r>
          </w:p>
        </w:tc>
      </w:tr>
      <w:tr w:rsidR="000A1A07" w:rsidRPr="00AC0EFE" w:rsidTr="000C326F">
        <w:trPr>
          <w:cantSplit/>
          <w:trHeight w:val="313"/>
          <w:jc w:val="center"/>
        </w:trPr>
        <w:tc>
          <w:tcPr>
            <w:tcW w:w="8667" w:type="dxa"/>
            <w:tcBorders>
              <w:top w:val="single" w:sz="4" w:space="0" w:color="000000"/>
              <w:left w:val="single" w:sz="4" w:space="0" w:color="000000"/>
              <w:bottom w:val="single" w:sz="4" w:space="0" w:color="000000"/>
              <w:right w:val="single" w:sz="4" w:space="0" w:color="000000"/>
            </w:tcBorders>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Участие в  различных творческих конкурсах</w:t>
            </w:r>
          </w:p>
        </w:tc>
      </w:tr>
      <w:tr w:rsidR="000A1A07" w:rsidRPr="00AC0EFE" w:rsidTr="000C326F">
        <w:trPr>
          <w:cantSplit/>
          <w:trHeight w:val="313"/>
          <w:jc w:val="center"/>
        </w:trPr>
        <w:tc>
          <w:tcPr>
            <w:tcW w:w="8667" w:type="dxa"/>
            <w:tcBorders>
              <w:top w:val="single" w:sz="4" w:space="0" w:color="000000"/>
              <w:left w:val="single" w:sz="4" w:space="0" w:color="000000"/>
              <w:bottom w:val="single" w:sz="4" w:space="0" w:color="000000"/>
              <w:right w:val="single" w:sz="4" w:space="0" w:color="000000"/>
            </w:tcBorders>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Исполнительская дисциплина</w:t>
            </w:r>
          </w:p>
        </w:tc>
      </w:tr>
      <w:tr w:rsidR="000A1A07" w:rsidRPr="00AC0EFE" w:rsidTr="000C326F">
        <w:trPr>
          <w:cantSplit/>
          <w:trHeight w:val="313"/>
          <w:jc w:val="center"/>
        </w:trPr>
        <w:tc>
          <w:tcPr>
            <w:tcW w:w="8667" w:type="dxa"/>
            <w:tcBorders>
              <w:top w:val="single" w:sz="4" w:space="0" w:color="000000"/>
              <w:left w:val="single" w:sz="4" w:space="0" w:color="000000"/>
              <w:bottom w:val="single" w:sz="4" w:space="0" w:color="000000"/>
              <w:right w:val="single" w:sz="4" w:space="0" w:color="000000"/>
            </w:tcBorders>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Отсутствие травматизма в общеобразовательном процессе</w:t>
            </w:r>
          </w:p>
        </w:tc>
      </w:tr>
      <w:tr w:rsidR="000A1A07" w:rsidRPr="00AC0EFE" w:rsidTr="000C326F">
        <w:trPr>
          <w:cantSplit/>
          <w:trHeight w:val="313"/>
          <w:jc w:val="center"/>
        </w:trPr>
        <w:tc>
          <w:tcPr>
            <w:tcW w:w="8667" w:type="dxa"/>
            <w:tcBorders>
              <w:top w:val="single" w:sz="4" w:space="0" w:color="000000"/>
              <w:left w:val="single" w:sz="4" w:space="0" w:color="000000"/>
              <w:bottom w:val="single" w:sz="4" w:space="0" w:color="000000"/>
              <w:right w:val="single" w:sz="4" w:space="0" w:color="000000"/>
            </w:tcBorders>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Наличие призовых мест на различных творческих конкурсах</w:t>
            </w:r>
          </w:p>
        </w:tc>
      </w:tr>
      <w:tr w:rsidR="000A1A07" w:rsidRPr="00AC0EFE" w:rsidTr="000C326F">
        <w:trPr>
          <w:cantSplit/>
          <w:trHeight w:val="313"/>
          <w:jc w:val="center"/>
        </w:trPr>
        <w:tc>
          <w:tcPr>
            <w:tcW w:w="8667" w:type="dxa"/>
            <w:tcBorders>
              <w:top w:val="single" w:sz="4" w:space="0" w:color="000000"/>
              <w:left w:val="single" w:sz="4" w:space="0" w:color="000000"/>
              <w:bottom w:val="single" w:sz="4" w:space="0" w:color="000000"/>
              <w:right w:val="single" w:sz="4" w:space="0" w:color="000000"/>
            </w:tcBorders>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Отсутствие жалоб родителей, коллег</w:t>
            </w:r>
          </w:p>
        </w:tc>
      </w:tr>
      <w:tr w:rsidR="000A1A07" w:rsidRPr="00AC0EFE" w:rsidTr="000C326F">
        <w:trPr>
          <w:cantSplit/>
          <w:trHeight w:val="313"/>
          <w:jc w:val="center"/>
        </w:trPr>
        <w:tc>
          <w:tcPr>
            <w:tcW w:w="8667" w:type="dxa"/>
            <w:tcBorders>
              <w:top w:val="single" w:sz="4" w:space="0" w:color="000000"/>
              <w:left w:val="single" w:sz="4" w:space="0" w:color="000000"/>
              <w:bottom w:val="single" w:sz="4" w:space="0" w:color="000000"/>
              <w:right w:val="single" w:sz="4" w:space="0" w:color="000000"/>
            </w:tcBorders>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Общественная работа</w:t>
            </w:r>
          </w:p>
        </w:tc>
      </w:tr>
    </w:tbl>
    <w:p w:rsidR="000A1A07" w:rsidRPr="00710FE9" w:rsidRDefault="000A1A07" w:rsidP="000A1A07">
      <w:pPr>
        <w:suppressAutoHyphens/>
        <w:spacing w:after="0" w:line="240" w:lineRule="auto"/>
        <w:jc w:val="both"/>
        <w:rPr>
          <w:rFonts w:ascii="Times New Roman" w:eastAsia="Times New Roman" w:hAnsi="Times New Roman"/>
          <w:sz w:val="24"/>
          <w:szCs w:val="24"/>
          <w:lang w:eastAsia="ar-SA"/>
        </w:rPr>
      </w:pPr>
    </w:p>
    <w:p w:rsidR="000A1A07" w:rsidRPr="00710FE9" w:rsidRDefault="000A1A07" w:rsidP="000A1A07">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Количество баллов по каждому критерию от 0 до5</w:t>
      </w:r>
    </w:p>
    <w:p w:rsidR="000A1A07" w:rsidRDefault="000A1A07" w:rsidP="000A1A07">
      <w:pPr>
        <w:tabs>
          <w:tab w:val="left" w:pos="5655"/>
        </w:tabs>
        <w:suppressAutoHyphens/>
        <w:spacing w:after="0" w:line="240" w:lineRule="auto"/>
        <w:jc w:val="center"/>
        <w:rPr>
          <w:rFonts w:ascii="Times New Roman" w:eastAsia="Times New Roman" w:hAnsi="Times New Roman"/>
          <w:b/>
          <w:sz w:val="24"/>
          <w:szCs w:val="24"/>
          <w:lang w:eastAsia="ar-SA"/>
        </w:rPr>
      </w:pPr>
    </w:p>
    <w:p w:rsidR="000A1A07" w:rsidRPr="00EA38A2" w:rsidRDefault="000A1A07" w:rsidP="000A1A07">
      <w:pPr>
        <w:tabs>
          <w:tab w:val="left" w:pos="5655"/>
        </w:tabs>
        <w:suppressAutoHyphens/>
        <w:spacing w:after="0" w:line="240" w:lineRule="auto"/>
        <w:jc w:val="center"/>
        <w:rPr>
          <w:rFonts w:ascii="Times New Roman" w:eastAsia="Times New Roman" w:hAnsi="Times New Roman"/>
          <w:b/>
          <w:sz w:val="24"/>
          <w:szCs w:val="24"/>
          <w:lang w:eastAsia="ar-SA"/>
        </w:rPr>
      </w:pPr>
      <w:r w:rsidRPr="00EA38A2">
        <w:rPr>
          <w:rFonts w:ascii="Times New Roman" w:eastAsia="Times New Roman" w:hAnsi="Times New Roman"/>
          <w:b/>
          <w:sz w:val="24"/>
          <w:szCs w:val="24"/>
          <w:lang w:eastAsia="ar-SA"/>
        </w:rPr>
        <w:t>Критерии оценки результативности МОП</w:t>
      </w:r>
    </w:p>
    <w:p w:rsidR="000A1A07" w:rsidRPr="00710FE9" w:rsidRDefault="000A1A07" w:rsidP="000A1A07">
      <w:pPr>
        <w:tabs>
          <w:tab w:val="left" w:pos="5700"/>
        </w:tabs>
        <w:suppressAutoHyphens/>
        <w:spacing w:after="0" w:line="240" w:lineRule="auto"/>
        <w:jc w:val="both"/>
        <w:rPr>
          <w:rFonts w:ascii="Times New Roman" w:eastAsia="Times New Roman" w:hAnsi="Times New Roman"/>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 xml:space="preserve">Содержание рабочего места в соответствии с  требованиями </w:t>
            </w:r>
            <w:proofErr w:type="spellStart"/>
            <w:r w:rsidRPr="00710FE9">
              <w:rPr>
                <w:rFonts w:ascii="Times New Roman" w:eastAsia="Times New Roman" w:hAnsi="Times New Roman"/>
                <w:sz w:val="24"/>
                <w:szCs w:val="24"/>
                <w:lang w:eastAsia="ar-SA"/>
              </w:rPr>
              <w:t>СаПиН</w:t>
            </w:r>
            <w:proofErr w:type="spellEnd"/>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Обслуживание и ремонт зданий</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Проведение генеральной уборки</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Качественная уборка помещение</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Бдительность на дороге</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Соблюдение правил дорожного движения</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Бдительность при охране зданий</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Оперативность в устранении неполадок</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Качественное приготовление  пищи</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Поддержание температурного режима</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color w:val="000000"/>
                <w:sz w:val="24"/>
                <w:szCs w:val="24"/>
                <w:lang w:eastAsia="ar-SA"/>
              </w:rPr>
              <w:t xml:space="preserve">Высокая читательская активность </w:t>
            </w:r>
            <w:proofErr w:type="gramStart"/>
            <w:r w:rsidRPr="00710FE9">
              <w:rPr>
                <w:rFonts w:ascii="Times New Roman" w:eastAsia="Times New Roman" w:hAnsi="Times New Roman"/>
                <w:color w:val="000000"/>
                <w:sz w:val="24"/>
                <w:szCs w:val="24"/>
                <w:lang w:eastAsia="ar-SA"/>
              </w:rPr>
              <w:t>обучающихся</w:t>
            </w:r>
            <w:proofErr w:type="gramEnd"/>
            <w:r w:rsidRPr="00710FE9">
              <w:rPr>
                <w:rFonts w:ascii="Times New Roman" w:eastAsia="Times New Roman" w:hAnsi="Times New Roman"/>
                <w:color w:val="000000"/>
                <w:sz w:val="24"/>
                <w:szCs w:val="24"/>
                <w:lang w:eastAsia="ar-SA"/>
              </w:rPr>
              <w:t xml:space="preserve"> (не менее 80 % от общей численности)</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color w:val="000000"/>
                <w:sz w:val="24"/>
                <w:szCs w:val="24"/>
                <w:lang w:eastAsia="ar-SA"/>
              </w:rPr>
              <w:t xml:space="preserve">Выполнение плана подписки на </w:t>
            </w:r>
            <w:proofErr w:type="gramStart"/>
            <w:r w:rsidRPr="00710FE9">
              <w:rPr>
                <w:rFonts w:ascii="Times New Roman" w:eastAsia="Times New Roman" w:hAnsi="Times New Roman"/>
                <w:color w:val="000000"/>
                <w:sz w:val="24"/>
                <w:szCs w:val="24"/>
                <w:lang w:eastAsia="ar-SA"/>
              </w:rPr>
              <w:t>периодическую</w:t>
            </w:r>
            <w:proofErr w:type="gramEnd"/>
          </w:p>
        </w:tc>
      </w:tr>
    </w:tbl>
    <w:p w:rsidR="000A1A07" w:rsidRPr="00710FE9" w:rsidRDefault="000A1A07" w:rsidP="000A1A07">
      <w:pPr>
        <w:tabs>
          <w:tab w:val="left" w:pos="5700"/>
        </w:tabs>
        <w:suppressAutoHyphens/>
        <w:spacing w:after="0" w:line="240" w:lineRule="auto"/>
        <w:jc w:val="both"/>
        <w:rPr>
          <w:rFonts w:ascii="Times New Roman" w:eastAsia="Times New Roman" w:hAnsi="Times New Roman"/>
          <w:sz w:val="24"/>
          <w:szCs w:val="24"/>
          <w:lang w:eastAsia="ar-SA"/>
        </w:rPr>
      </w:pPr>
    </w:p>
    <w:p w:rsidR="000A1A07" w:rsidRPr="00710FE9" w:rsidRDefault="000A1A07" w:rsidP="000A1A07">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Количество баллов по каждому критерию от 0 до10</w:t>
      </w:r>
    </w:p>
    <w:p w:rsidR="000A1A07" w:rsidRDefault="000A1A07" w:rsidP="000A1A07">
      <w:pPr>
        <w:tabs>
          <w:tab w:val="left" w:pos="5655"/>
        </w:tabs>
        <w:suppressAutoHyphens/>
        <w:spacing w:after="0" w:line="240" w:lineRule="auto"/>
        <w:rPr>
          <w:rFonts w:ascii="Times New Roman" w:eastAsia="Times New Roman" w:hAnsi="Times New Roman"/>
          <w:b/>
          <w:sz w:val="24"/>
          <w:szCs w:val="24"/>
          <w:lang w:eastAsia="ar-SA"/>
        </w:rPr>
      </w:pPr>
    </w:p>
    <w:p w:rsidR="000A1A07" w:rsidRPr="00710FE9" w:rsidRDefault="000A1A07" w:rsidP="000A1A07">
      <w:pPr>
        <w:tabs>
          <w:tab w:val="left" w:pos="5655"/>
        </w:tabs>
        <w:suppressAutoHyphens/>
        <w:spacing w:after="0" w:line="240" w:lineRule="auto"/>
        <w:jc w:val="center"/>
        <w:rPr>
          <w:rFonts w:ascii="Times New Roman" w:eastAsia="Times New Roman" w:hAnsi="Times New Roman"/>
          <w:b/>
          <w:sz w:val="24"/>
          <w:szCs w:val="24"/>
          <w:lang w:eastAsia="ar-SA"/>
        </w:rPr>
      </w:pPr>
      <w:r w:rsidRPr="00710FE9">
        <w:rPr>
          <w:rFonts w:ascii="Times New Roman" w:eastAsia="Times New Roman" w:hAnsi="Times New Roman"/>
          <w:b/>
          <w:sz w:val="24"/>
          <w:szCs w:val="24"/>
          <w:lang w:eastAsia="ar-SA"/>
        </w:rPr>
        <w:t>Критерии оценки результативности заместителя директора</w:t>
      </w:r>
    </w:p>
    <w:p w:rsidR="000A1A07" w:rsidRPr="00710FE9" w:rsidRDefault="000A1A07" w:rsidP="000A1A07">
      <w:pPr>
        <w:tabs>
          <w:tab w:val="left" w:pos="5700"/>
        </w:tabs>
        <w:suppressAutoHyphens/>
        <w:spacing w:after="0" w:line="240" w:lineRule="auto"/>
        <w:jc w:val="both"/>
        <w:rPr>
          <w:rFonts w:ascii="Times New Roman" w:eastAsia="Times New Roman" w:hAnsi="Times New Roman"/>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color w:val="000000"/>
                <w:sz w:val="24"/>
                <w:szCs w:val="24"/>
                <w:lang w:eastAsia="ar-SA"/>
              </w:rPr>
              <w:t>Высокий уровень организации и контроля (мониторинга) учебно-воспитательного процесса (фиксирование, анализ динамики, прогнозирование, рекомендации) по курируемым областям</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 xml:space="preserve">Соответствие внутренней оценки общеобразовательного учреждения внешней оценки (независимые региональные и муниципальные </w:t>
            </w:r>
            <w:proofErr w:type="spellStart"/>
            <w:r w:rsidRPr="00710FE9">
              <w:rPr>
                <w:rFonts w:ascii="Times New Roman" w:eastAsia="Times New Roman" w:hAnsi="Times New Roman"/>
                <w:sz w:val="24"/>
                <w:szCs w:val="24"/>
                <w:lang w:eastAsia="ar-SA"/>
              </w:rPr>
              <w:t>срезовые</w:t>
            </w:r>
            <w:proofErr w:type="spellEnd"/>
            <w:r w:rsidRPr="00710FE9">
              <w:rPr>
                <w:rFonts w:ascii="Times New Roman" w:eastAsia="Times New Roman" w:hAnsi="Times New Roman"/>
                <w:sz w:val="24"/>
                <w:szCs w:val="24"/>
                <w:lang w:eastAsia="ar-SA"/>
              </w:rPr>
              <w:t xml:space="preserve"> контрольные работы, тестирование, мониторинги и др.)</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proofErr w:type="gramStart"/>
            <w:r w:rsidRPr="00710FE9">
              <w:rPr>
                <w:rFonts w:ascii="Times New Roman" w:eastAsia="Times New Roman" w:hAnsi="Times New Roman"/>
                <w:sz w:val="24"/>
                <w:szCs w:val="24"/>
                <w:lang w:eastAsia="ar-SA"/>
              </w:rPr>
              <w:t>Положительная динамика результативности участия обучающихся школы в олимпиадах, конкурсах, смотрах, фестивалях, соревнованиях (муниципального, республиканского, Всероссийского уровня) и др. по курируемым областям</w:t>
            </w:r>
            <w:proofErr w:type="gramEnd"/>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color w:val="000000"/>
                <w:sz w:val="24"/>
                <w:szCs w:val="24"/>
                <w:lang w:eastAsia="ar-SA"/>
              </w:rPr>
              <w:t xml:space="preserve">Высокий уровень </w:t>
            </w:r>
            <w:r w:rsidRPr="00710FE9">
              <w:rPr>
                <w:rFonts w:ascii="Times New Roman" w:eastAsia="Times New Roman" w:hAnsi="Times New Roman"/>
                <w:sz w:val="24"/>
                <w:szCs w:val="24"/>
                <w:lang w:eastAsia="ar-SA"/>
              </w:rPr>
              <w:t>организации и проведения общешкольных мероприятий, способствующих сохранению и восстановлению психического и</w:t>
            </w:r>
            <w:r>
              <w:rPr>
                <w:rFonts w:ascii="Times New Roman" w:eastAsia="Times New Roman" w:hAnsi="Times New Roman"/>
                <w:sz w:val="24"/>
                <w:szCs w:val="24"/>
                <w:lang w:eastAsia="ar-SA"/>
              </w:rPr>
              <w:t xml:space="preserve"> </w:t>
            </w:r>
            <w:r w:rsidRPr="00710FE9">
              <w:rPr>
                <w:rFonts w:ascii="Times New Roman" w:eastAsia="Times New Roman" w:hAnsi="Times New Roman"/>
                <w:sz w:val="24"/>
                <w:szCs w:val="24"/>
                <w:lang w:eastAsia="ar-SA"/>
              </w:rPr>
              <w:t>физического здоровья детей.</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Качественная организация методической работы, основанной на применении современных образовательных и информационных технологий</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Эффективное ведение электронного документооборота информационн</w:t>
            </w:r>
            <w:proofErr w:type="gramStart"/>
            <w:r w:rsidRPr="00710FE9">
              <w:rPr>
                <w:rFonts w:ascii="Times New Roman" w:eastAsia="Times New Roman" w:hAnsi="Times New Roman"/>
                <w:sz w:val="24"/>
                <w:szCs w:val="24"/>
                <w:lang w:eastAsia="ar-SA"/>
              </w:rPr>
              <w:t>о-</w:t>
            </w:r>
            <w:proofErr w:type="gramEnd"/>
            <w:r w:rsidRPr="00710FE9">
              <w:rPr>
                <w:rFonts w:ascii="Times New Roman" w:eastAsia="Times New Roman" w:hAnsi="Times New Roman"/>
                <w:sz w:val="24"/>
                <w:szCs w:val="24"/>
                <w:lang w:eastAsia="ar-SA"/>
              </w:rPr>
              <w:t xml:space="preserve"> аналитической базы школы</w:t>
            </w:r>
          </w:p>
        </w:tc>
      </w:tr>
      <w:tr w:rsidR="000A1A07" w:rsidRPr="00AC0EFE" w:rsidTr="000C326F">
        <w:trPr>
          <w:jc w:val="center"/>
        </w:trPr>
        <w:tc>
          <w:tcPr>
            <w:tcW w:w="9571" w:type="dxa"/>
          </w:tcPr>
          <w:p w:rsidR="000A1A07" w:rsidRPr="00710FE9" w:rsidRDefault="000A1A07" w:rsidP="000C326F">
            <w:pPr>
              <w:suppressAutoHyphens/>
              <w:spacing w:after="0" w:line="240" w:lineRule="auto"/>
              <w:jc w:val="both"/>
              <w:rPr>
                <w:rFonts w:ascii="Times New Roman" w:eastAsia="Times New Roman" w:hAnsi="Times New Roman"/>
                <w:color w:val="000000"/>
                <w:sz w:val="24"/>
                <w:szCs w:val="24"/>
                <w:lang w:eastAsia="ar-SA"/>
              </w:rPr>
            </w:pPr>
            <w:r w:rsidRPr="00710FE9">
              <w:rPr>
                <w:rFonts w:ascii="Times New Roman" w:eastAsia="Times New Roman" w:hAnsi="Times New Roman"/>
                <w:color w:val="000000"/>
                <w:sz w:val="24"/>
                <w:szCs w:val="24"/>
                <w:lang w:eastAsia="ar-SA"/>
              </w:rPr>
              <w:t>Высокий уровень организации аттестации педагогов школы.</w:t>
            </w:r>
          </w:p>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p>
        </w:tc>
      </w:tr>
      <w:tr w:rsidR="000A1A07" w:rsidRPr="00AC0EFE" w:rsidTr="000C326F">
        <w:trPr>
          <w:trHeight w:val="767"/>
          <w:jc w:val="center"/>
        </w:trPr>
        <w:tc>
          <w:tcPr>
            <w:tcW w:w="9571" w:type="dxa"/>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.Качественное ведение документации (отсутствие замечаний по итогам внешних проверок, своевременное, полное, достоверное составление и представление отчетных данных, ведение документации по кадрам, движению обучающихся, основной деятельности школы и др.)</w:t>
            </w:r>
          </w:p>
        </w:tc>
      </w:tr>
    </w:tbl>
    <w:p w:rsidR="000A1A07" w:rsidRDefault="000A1A07" w:rsidP="000A1A07">
      <w:pPr>
        <w:suppressAutoHyphens/>
        <w:spacing w:after="0" w:line="240" w:lineRule="auto"/>
        <w:jc w:val="both"/>
        <w:rPr>
          <w:rFonts w:ascii="Times New Roman" w:eastAsia="Times New Roman" w:hAnsi="Times New Roman"/>
          <w:sz w:val="24"/>
          <w:szCs w:val="24"/>
          <w:lang w:eastAsia="ar-SA"/>
        </w:rPr>
      </w:pPr>
    </w:p>
    <w:p w:rsidR="000A1A07" w:rsidRPr="00710FE9" w:rsidRDefault="000A1A07" w:rsidP="000A1A07">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Количество баллов по каждому критерию от 0 до5</w:t>
      </w:r>
    </w:p>
    <w:p w:rsidR="000A1A07" w:rsidRPr="00710FE9" w:rsidRDefault="000A1A07" w:rsidP="000A1A07">
      <w:pPr>
        <w:tabs>
          <w:tab w:val="left" w:pos="5700"/>
        </w:tabs>
        <w:suppressAutoHyphens/>
        <w:spacing w:after="0" w:line="240" w:lineRule="auto"/>
        <w:jc w:val="both"/>
        <w:rPr>
          <w:rFonts w:ascii="Times New Roman" w:eastAsia="Times New Roman" w:hAnsi="Times New Roman"/>
          <w:b/>
          <w:sz w:val="24"/>
          <w:szCs w:val="24"/>
          <w:lang w:eastAsia="ar-SA"/>
        </w:rPr>
      </w:pPr>
    </w:p>
    <w:p w:rsidR="000A1A07" w:rsidRPr="00710FE9" w:rsidRDefault="000A1A07" w:rsidP="000A1A07">
      <w:pPr>
        <w:tabs>
          <w:tab w:val="left" w:pos="5655"/>
        </w:tabs>
        <w:suppressAutoHyphens/>
        <w:spacing w:after="0" w:line="240" w:lineRule="auto"/>
        <w:jc w:val="center"/>
        <w:rPr>
          <w:rFonts w:ascii="Times New Roman" w:eastAsia="Times New Roman" w:hAnsi="Times New Roman"/>
          <w:b/>
          <w:sz w:val="24"/>
          <w:szCs w:val="24"/>
          <w:lang w:eastAsia="ar-SA"/>
        </w:rPr>
      </w:pPr>
      <w:r w:rsidRPr="00710FE9">
        <w:rPr>
          <w:rFonts w:ascii="Times New Roman" w:eastAsia="Times New Roman" w:hAnsi="Times New Roman"/>
          <w:b/>
          <w:sz w:val="24"/>
          <w:szCs w:val="24"/>
          <w:lang w:eastAsia="ar-SA"/>
        </w:rPr>
        <w:t>Критерии оценки результативности УВС</w:t>
      </w:r>
    </w:p>
    <w:p w:rsidR="000A1A07" w:rsidRPr="00710FE9" w:rsidRDefault="000A1A07" w:rsidP="000A1A07">
      <w:pPr>
        <w:tabs>
          <w:tab w:val="left" w:pos="5700"/>
        </w:tabs>
        <w:suppressAutoHyphens/>
        <w:spacing w:after="0" w:line="240" w:lineRule="auto"/>
        <w:jc w:val="both"/>
        <w:rPr>
          <w:rFonts w:ascii="Times New Roman" w:eastAsia="Times New Roman" w:hAnsi="Times New Roman"/>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proofErr w:type="gramStart"/>
            <w:r w:rsidRPr="00710FE9">
              <w:rPr>
                <w:rFonts w:ascii="Times New Roman" w:eastAsia="Times New Roman" w:hAnsi="Times New Roman"/>
                <w:sz w:val="24"/>
                <w:szCs w:val="24"/>
                <w:lang w:eastAsia="ar-SA"/>
              </w:rPr>
              <w:t>Положительная динамика результативности участия обучающихся школы в олимпиадах, конкурсах, смотрах, фестивалях, соревнованиях (муниципального, республиканского, Всероссийского уровня) и др.</w:t>
            </w:r>
            <w:proofErr w:type="gramEnd"/>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color w:val="000000"/>
                <w:sz w:val="24"/>
                <w:szCs w:val="24"/>
                <w:lang w:eastAsia="ar-SA"/>
              </w:rPr>
              <w:t xml:space="preserve">Высокий уровень </w:t>
            </w:r>
            <w:r w:rsidRPr="00710FE9">
              <w:rPr>
                <w:rFonts w:ascii="Times New Roman" w:eastAsia="Times New Roman" w:hAnsi="Times New Roman"/>
                <w:sz w:val="24"/>
                <w:szCs w:val="24"/>
                <w:lang w:eastAsia="ar-SA"/>
              </w:rPr>
              <w:t xml:space="preserve">организации и проведения общешкольных мероприятий, </w:t>
            </w:r>
            <w:r w:rsidRPr="00710FE9">
              <w:rPr>
                <w:rFonts w:ascii="Times New Roman" w:eastAsia="Times New Roman" w:hAnsi="Times New Roman"/>
                <w:sz w:val="24"/>
                <w:szCs w:val="24"/>
                <w:lang w:eastAsia="ar-SA"/>
              </w:rPr>
              <w:lastRenderedPageBreak/>
              <w:t>способствующих сохранению и восстановлению психического и физического здоровья детей.</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lastRenderedPageBreak/>
              <w:t xml:space="preserve">Качественная организация работы пришкольного лагеря для </w:t>
            </w:r>
            <w:proofErr w:type="gramStart"/>
            <w:r w:rsidRPr="00710FE9">
              <w:rPr>
                <w:rFonts w:ascii="Times New Roman" w:eastAsia="Times New Roman" w:hAnsi="Times New Roman"/>
                <w:sz w:val="24"/>
                <w:szCs w:val="24"/>
                <w:lang w:eastAsia="ar-SA"/>
              </w:rPr>
              <w:t>обучающихся</w:t>
            </w:r>
            <w:proofErr w:type="gramEnd"/>
            <w:r w:rsidRPr="00710FE9">
              <w:rPr>
                <w:rFonts w:ascii="Times New Roman" w:eastAsia="Times New Roman" w:hAnsi="Times New Roman"/>
                <w:sz w:val="24"/>
                <w:szCs w:val="24"/>
                <w:lang w:eastAsia="ar-SA"/>
              </w:rPr>
              <w:t xml:space="preserve"> (фактический охват не менее 10 %)</w:t>
            </w: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 xml:space="preserve">Отсутствие или уменьшение </w:t>
            </w:r>
            <w:proofErr w:type="gramStart"/>
            <w:r w:rsidRPr="00710FE9">
              <w:rPr>
                <w:rFonts w:ascii="Times New Roman" w:eastAsia="Times New Roman" w:hAnsi="Times New Roman"/>
                <w:sz w:val="24"/>
                <w:szCs w:val="24"/>
                <w:lang w:eastAsia="ar-SA"/>
              </w:rPr>
              <w:t>обучающихся</w:t>
            </w:r>
            <w:proofErr w:type="gramEnd"/>
            <w:r w:rsidRPr="00710FE9">
              <w:rPr>
                <w:rFonts w:ascii="Times New Roman" w:eastAsia="Times New Roman" w:hAnsi="Times New Roman"/>
                <w:sz w:val="24"/>
                <w:szCs w:val="24"/>
                <w:lang w:eastAsia="ar-SA"/>
              </w:rPr>
              <w:t>, совершивших правонарушения и состоящих на учете</w:t>
            </w:r>
          </w:p>
        </w:tc>
      </w:tr>
      <w:tr w:rsidR="000A1A07" w:rsidRPr="00AC0EFE" w:rsidTr="000C326F">
        <w:trPr>
          <w:jc w:val="center"/>
        </w:trPr>
        <w:tc>
          <w:tcPr>
            <w:tcW w:w="9571" w:type="dxa"/>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Качественное ведение документации (отсутствие замечаний по итогам внешних проверок, своевременное, полное, достоверное составление и представление отчетных данных, ведение документации по кадрам, движению обучающихся, основной деятельности школы и др.)</w:t>
            </w:r>
          </w:p>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p>
        </w:tc>
      </w:tr>
      <w:tr w:rsidR="000A1A07" w:rsidRPr="00AC0EFE" w:rsidTr="000C326F">
        <w:trPr>
          <w:jc w:val="center"/>
        </w:trPr>
        <w:tc>
          <w:tcPr>
            <w:tcW w:w="9571" w:type="dxa"/>
          </w:tcPr>
          <w:p w:rsidR="000A1A07" w:rsidRPr="00710FE9" w:rsidRDefault="000A1A07" w:rsidP="000C326F">
            <w:pPr>
              <w:tabs>
                <w:tab w:val="left" w:pos="570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Своевременная сдача отчетов.</w:t>
            </w:r>
          </w:p>
        </w:tc>
      </w:tr>
    </w:tbl>
    <w:p w:rsidR="000A1A07" w:rsidRPr="00710FE9" w:rsidRDefault="000A1A07" w:rsidP="000A1A07">
      <w:pPr>
        <w:tabs>
          <w:tab w:val="left" w:pos="5700"/>
        </w:tabs>
        <w:suppressAutoHyphens/>
        <w:spacing w:after="0" w:line="240" w:lineRule="auto"/>
        <w:jc w:val="both"/>
        <w:rPr>
          <w:rFonts w:ascii="Times New Roman" w:eastAsia="Times New Roman" w:hAnsi="Times New Roman"/>
          <w:sz w:val="24"/>
          <w:szCs w:val="24"/>
          <w:lang w:eastAsia="ar-SA"/>
        </w:rPr>
      </w:pPr>
    </w:p>
    <w:p w:rsidR="000A1A07" w:rsidRPr="00710FE9" w:rsidRDefault="000A1A07" w:rsidP="000A1A07">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Количество баллов по каждому критерию от 0 до5</w:t>
      </w:r>
    </w:p>
    <w:p w:rsidR="000A1A07" w:rsidRPr="00710FE9" w:rsidRDefault="000A1A07" w:rsidP="000A1A07">
      <w:pPr>
        <w:tabs>
          <w:tab w:val="left" w:pos="5700"/>
        </w:tabs>
        <w:suppressAutoHyphens/>
        <w:spacing w:after="0" w:line="240" w:lineRule="auto"/>
        <w:jc w:val="both"/>
        <w:rPr>
          <w:rFonts w:ascii="Times New Roman" w:eastAsia="Times New Roman" w:hAnsi="Times New Roman"/>
          <w:sz w:val="24"/>
          <w:szCs w:val="24"/>
          <w:lang w:eastAsia="ar-SA"/>
        </w:rPr>
      </w:pPr>
    </w:p>
    <w:p w:rsidR="000A1A07" w:rsidRDefault="000A1A07" w:rsidP="000A1A07">
      <w:pPr>
        <w:tabs>
          <w:tab w:val="left" w:pos="5655"/>
        </w:tabs>
        <w:suppressAutoHyphens/>
        <w:spacing w:after="0" w:line="240" w:lineRule="auto"/>
        <w:jc w:val="center"/>
        <w:rPr>
          <w:rFonts w:ascii="Times New Roman" w:eastAsia="Times New Roman" w:hAnsi="Times New Roman"/>
          <w:b/>
          <w:sz w:val="24"/>
          <w:szCs w:val="24"/>
          <w:lang w:eastAsia="ar-SA"/>
        </w:rPr>
      </w:pPr>
    </w:p>
    <w:p w:rsidR="000A1A07" w:rsidRDefault="000A1A07" w:rsidP="000A1A07">
      <w:pPr>
        <w:tabs>
          <w:tab w:val="left" w:pos="5655"/>
        </w:tabs>
        <w:suppressAutoHyphens/>
        <w:spacing w:after="0" w:line="240" w:lineRule="auto"/>
        <w:jc w:val="center"/>
        <w:rPr>
          <w:rFonts w:ascii="Times New Roman" w:eastAsia="Times New Roman" w:hAnsi="Times New Roman"/>
          <w:b/>
          <w:sz w:val="24"/>
          <w:szCs w:val="24"/>
          <w:lang w:eastAsia="ar-SA"/>
        </w:rPr>
      </w:pPr>
    </w:p>
    <w:p w:rsidR="000A1A07" w:rsidRPr="00710FE9" w:rsidRDefault="000A1A07" w:rsidP="000A1A07">
      <w:pPr>
        <w:tabs>
          <w:tab w:val="left" w:pos="5655"/>
        </w:tabs>
        <w:suppressAutoHyphens/>
        <w:spacing w:after="0" w:line="240" w:lineRule="auto"/>
        <w:jc w:val="center"/>
        <w:rPr>
          <w:rFonts w:ascii="Times New Roman" w:eastAsia="Times New Roman" w:hAnsi="Times New Roman"/>
          <w:b/>
          <w:sz w:val="24"/>
          <w:szCs w:val="24"/>
          <w:lang w:eastAsia="ar-SA"/>
        </w:rPr>
      </w:pPr>
      <w:r w:rsidRPr="00710FE9">
        <w:rPr>
          <w:rFonts w:ascii="Times New Roman" w:eastAsia="Times New Roman" w:hAnsi="Times New Roman"/>
          <w:b/>
          <w:sz w:val="24"/>
          <w:szCs w:val="24"/>
          <w:lang w:eastAsia="ar-SA"/>
        </w:rPr>
        <w:t>Критерии оценки результативности классного руководителя</w:t>
      </w:r>
    </w:p>
    <w:p w:rsidR="000A1A07" w:rsidRPr="00710FE9" w:rsidRDefault="000A1A07" w:rsidP="000A1A07">
      <w:pPr>
        <w:suppressAutoHyphens/>
        <w:spacing w:after="0" w:line="240" w:lineRule="auto"/>
        <w:jc w:val="both"/>
        <w:rPr>
          <w:rFonts w:ascii="Times New Roman" w:eastAsia="Times New Roman" w:hAnsi="Times New Roman"/>
          <w:b/>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A1A07" w:rsidRPr="00AC0EFE" w:rsidTr="000C326F">
        <w:trPr>
          <w:jc w:val="center"/>
        </w:trPr>
        <w:tc>
          <w:tcPr>
            <w:tcW w:w="9571" w:type="dxa"/>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Доля учащихся класса, индивидуальные образовательные достижения которых учитываются с помощью портфолио</w:t>
            </w:r>
          </w:p>
        </w:tc>
      </w:tr>
      <w:tr w:rsidR="000A1A07" w:rsidRPr="00AC0EFE" w:rsidTr="000C326F">
        <w:trPr>
          <w:jc w:val="center"/>
        </w:trPr>
        <w:tc>
          <w:tcPr>
            <w:tcW w:w="9571" w:type="dxa"/>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Отсутствие или снижение пропусков уроков без уважительных причин</w:t>
            </w:r>
          </w:p>
        </w:tc>
      </w:tr>
      <w:tr w:rsidR="000A1A07" w:rsidRPr="00AC0EFE" w:rsidTr="000C326F">
        <w:trPr>
          <w:jc w:val="center"/>
        </w:trPr>
        <w:tc>
          <w:tcPr>
            <w:tcW w:w="9571" w:type="dxa"/>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Положительная динамика участия учащихся класса в общешкольных мероприятиях</w:t>
            </w:r>
          </w:p>
        </w:tc>
      </w:tr>
      <w:tr w:rsidR="000A1A07" w:rsidRPr="00AC0EFE" w:rsidTr="000C326F">
        <w:trPr>
          <w:jc w:val="center"/>
        </w:trPr>
        <w:tc>
          <w:tcPr>
            <w:tcW w:w="9571" w:type="dxa"/>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Увеличение количества учащихся</w:t>
            </w:r>
            <w:proofErr w:type="gramStart"/>
            <w:r w:rsidRPr="00710FE9">
              <w:rPr>
                <w:rFonts w:ascii="Times New Roman" w:eastAsia="Times New Roman" w:hAnsi="Times New Roman"/>
                <w:sz w:val="24"/>
                <w:szCs w:val="24"/>
                <w:lang w:eastAsia="ar-SA"/>
              </w:rPr>
              <w:t xml:space="preserve"> (%), </w:t>
            </w:r>
            <w:proofErr w:type="gramEnd"/>
            <w:r w:rsidRPr="00710FE9">
              <w:rPr>
                <w:rFonts w:ascii="Times New Roman" w:eastAsia="Times New Roman" w:hAnsi="Times New Roman"/>
                <w:sz w:val="24"/>
                <w:szCs w:val="24"/>
                <w:lang w:eastAsia="ar-SA"/>
              </w:rPr>
              <w:t>принимающих участие в мероприятиях спортивной и оздоровительной направленности всех уровней</w:t>
            </w:r>
          </w:p>
        </w:tc>
      </w:tr>
      <w:tr w:rsidR="000A1A07" w:rsidRPr="00AC0EFE" w:rsidTr="000C326F">
        <w:trPr>
          <w:jc w:val="center"/>
        </w:trPr>
        <w:tc>
          <w:tcPr>
            <w:tcW w:w="9571" w:type="dxa"/>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Посещение родителями общешкольных и классных собраний</w:t>
            </w:r>
          </w:p>
        </w:tc>
      </w:tr>
      <w:tr w:rsidR="000A1A07" w:rsidRPr="00AC0EFE" w:rsidTr="000C326F">
        <w:trPr>
          <w:jc w:val="center"/>
        </w:trPr>
        <w:tc>
          <w:tcPr>
            <w:tcW w:w="9571" w:type="dxa"/>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Посещение родителями общешкольных и классных собраний</w:t>
            </w:r>
          </w:p>
        </w:tc>
      </w:tr>
      <w:tr w:rsidR="000A1A07" w:rsidRPr="00AC0EFE" w:rsidTr="000C326F">
        <w:trPr>
          <w:jc w:val="center"/>
        </w:trPr>
        <w:tc>
          <w:tcPr>
            <w:tcW w:w="9571" w:type="dxa"/>
          </w:tcPr>
          <w:p w:rsidR="000A1A07" w:rsidRPr="00710FE9" w:rsidRDefault="000A1A07" w:rsidP="000C326F">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проценты</w:t>
            </w:r>
          </w:p>
        </w:tc>
      </w:tr>
    </w:tbl>
    <w:p w:rsidR="000A1A07" w:rsidRDefault="000A1A07" w:rsidP="000A1A07">
      <w:pPr>
        <w:suppressAutoHyphens/>
        <w:spacing w:after="0" w:line="240" w:lineRule="auto"/>
        <w:jc w:val="both"/>
        <w:rPr>
          <w:rFonts w:ascii="Times New Roman" w:eastAsia="Times New Roman" w:hAnsi="Times New Roman"/>
          <w:sz w:val="24"/>
          <w:szCs w:val="24"/>
          <w:lang w:eastAsia="ar-SA"/>
        </w:rPr>
      </w:pPr>
    </w:p>
    <w:p w:rsidR="000A1A07" w:rsidRPr="00710FE9" w:rsidRDefault="000A1A07" w:rsidP="000A1A07">
      <w:pPr>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Количество баллов по каждому критерию от 0 до10</w:t>
      </w:r>
    </w:p>
    <w:p w:rsidR="000A1A07" w:rsidRPr="00710FE9" w:rsidRDefault="000A1A07" w:rsidP="000A1A07">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Количество процентов: </w:t>
      </w:r>
      <w:r w:rsidRPr="00710FE9">
        <w:rPr>
          <w:rFonts w:ascii="Times New Roman" w:eastAsia="Times New Roman" w:hAnsi="Times New Roman"/>
          <w:sz w:val="24"/>
          <w:szCs w:val="24"/>
          <w:lang w:eastAsia="ar-SA"/>
        </w:rPr>
        <w:t>10-50 баллов-50%</w:t>
      </w:r>
    </w:p>
    <w:p w:rsidR="000A1A07" w:rsidRPr="00710FE9" w:rsidRDefault="000A1A07" w:rsidP="000A1A07">
      <w:pPr>
        <w:tabs>
          <w:tab w:val="left" w:pos="5130"/>
        </w:tabs>
        <w:suppressAutoHyphens/>
        <w:spacing w:after="0" w:line="240" w:lineRule="auto"/>
        <w:jc w:val="both"/>
        <w:rPr>
          <w:rFonts w:ascii="Times New Roman" w:eastAsia="Times New Roman" w:hAnsi="Times New Roman"/>
          <w:sz w:val="24"/>
          <w:szCs w:val="24"/>
          <w:lang w:eastAsia="ar-SA"/>
        </w:rPr>
      </w:pPr>
      <w:r w:rsidRPr="00710FE9">
        <w:rPr>
          <w:rFonts w:ascii="Times New Roman" w:eastAsia="Times New Roman" w:hAnsi="Times New Roman"/>
          <w:sz w:val="24"/>
          <w:szCs w:val="24"/>
          <w:lang w:eastAsia="ar-SA"/>
        </w:rPr>
        <w:tab/>
        <w:t>51-100 баллов -100%</w:t>
      </w:r>
    </w:p>
    <w:p w:rsidR="000A1A07" w:rsidRDefault="000A1A07" w:rsidP="000A1A07">
      <w:pPr>
        <w:widowControl w:val="0"/>
        <w:suppressAutoHyphens/>
        <w:autoSpaceDE w:val="0"/>
        <w:spacing w:after="0" w:line="240" w:lineRule="auto"/>
        <w:ind w:firstLine="485"/>
        <w:jc w:val="center"/>
        <w:rPr>
          <w:rFonts w:ascii="Arial" w:eastAsia="Times New Roman" w:hAnsi="Arial" w:cs="Arial"/>
          <w:b/>
          <w:bCs/>
          <w:sz w:val="24"/>
          <w:szCs w:val="24"/>
          <w:lang w:eastAsia="ar-SA"/>
        </w:rPr>
      </w:pPr>
    </w:p>
    <w:p w:rsidR="000A1A07" w:rsidRDefault="000A1A07" w:rsidP="000A1A07">
      <w:pPr>
        <w:widowControl w:val="0"/>
        <w:suppressAutoHyphens/>
        <w:autoSpaceDE w:val="0"/>
        <w:spacing w:after="0" w:line="240" w:lineRule="auto"/>
        <w:ind w:firstLine="485"/>
        <w:jc w:val="center"/>
        <w:rPr>
          <w:rFonts w:ascii="Arial" w:eastAsia="Times New Roman" w:hAnsi="Arial" w:cs="Arial"/>
          <w:b/>
          <w:bCs/>
          <w:sz w:val="24"/>
          <w:szCs w:val="24"/>
          <w:lang w:eastAsia="ar-SA"/>
        </w:rPr>
      </w:pPr>
    </w:p>
    <w:p w:rsidR="000A1A07" w:rsidRDefault="000A1A07" w:rsidP="000A1A07">
      <w:pPr>
        <w:widowControl w:val="0"/>
        <w:suppressAutoHyphens/>
        <w:autoSpaceDE w:val="0"/>
        <w:spacing w:after="0" w:line="240" w:lineRule="auto"/>
        <w:ind w:firstLine="485"/>
        <w:jc w:val="center"/>
        <w:rPr>
          <w:rFonts w:ascii="Arial" w:eastAsia="Times New Roman" w:hAnsi="Arial" w:cs="Arial"/>
          <w:b/>
          <w:bCs/>
          <w:sz w:val="24"/>
          <w:szCs w:val="24"/>
          <w:lang w:eastAsia="ar-SA"/>
        </w:rPr>
      </w:pPr>
    </w:p>
    <w:p w:rsidR="000A1A07" w:rsidRDefault="000A1A07" w:rsidP="000A1A07">
      <w:pPr>
        <w:widowControl w:val="0"/>
        <w:suppressAutoHyphens/>
        <w:autoSpaceDE w:val="0"/>
        <w:spacing w:after="0" w:line="240" w:lineRule="auto"/>
        <w:ind w:firstLine="485"/>
        <w:jc w:val="center"/>
        <w:rPr>
          <w:rFonts w:ascii="Arial" w:eastAsia="Times New Roman" w:hAnsi="Arial" w:cs="Arial"/>
          <w:b/>
          <w:bCs/>
          <w:sz w:val="24"/>
          <w:szCs w:val="24"/>
          <w:lang w:eastAsia="ar-SA"/>
        </w:rPr>
      </w:pPr>
    </w:p>
    <w:p w:rsidR="000A1A07" w:rsidRDefault="000A1A07" w:rsidP="000A1A07">
      <w:pPr>
        <w:widowControl w:val="0"/>
        <w:suppressAutoHyphens/>
        <w:autoSpaceDE w:val="0"/>
        <w:spacing w:after="0" w:line="240" w:lineRule="auto"/>
        <w:ind w:firstLine="485"/>
        <w:jc w:val="center"/>
        <w:rPr>
          <w:rFonts w:ascii="Arial" w:eastAsia="Times New Roman" w:hAnsi="Arial" w:cs="Arial"/>
          <w:b/>
          <w:bCs/>
          <w:sz w:val="24"/>
          <w:szCs w:val="24"/>
          <w:lang w:eastAsia="ar-SA"/>
        </w:rPr>
      </w:pPr>
    </w:p>
    <w:p w:rsidR="000A1A07" w:rsidRDefault="000A1A07" w:rsidP="000A1A07">
      <w:pPr>
        <w:widowControl w:val="0"/>
        <w:suppressAutoHyphens/>
        <w:autoSpaceDE w:val="0"/>
        <w:spacing w:after="0" w:line="240" w:lineRule="auto"/>
        <w:ind w:firstLine="485"/>
        <w:jc w:val="center"/>
        <w:rPr>
          <w:rFonts w:ascii="Arial" w:eastAsia="Times New Roman" w:hAnsi="Arial" w:cs="Arial"/>
          <w:b/>
          <w:bCs/>
          <w:sz w:val="24"/>
          <w:szCs w:val="24"/>
          <w:lang w:eastAsia="ar-SA"/>
        </w:rPr>
      </w:pPr>
    </w:p>
    <w:p w:rsidR="000A1A07" w:rsidRDefault="000A1A07" w:rsidP="000A1A07">
      <w:pPr>
        <w:widowControl w:val="0"/>
        <w:suppressAutoHyphens/>
        <w:autoSpaceDE w:val="0"/>
        <w:spacing w:after="0" w:line="240" w:lineRule="auto"/>
        <w:ind w:firstLine="485"/>
        <w:jc w:val="center"/>
        <w:rPr>
          <w:rFonts w:ascii="Arial" w:eastAsia="Times New Roman" w:hAnsi="Arial" w:cs="Arial"/>
          <w:b/>
          <w:bCs/>
          <w:sz w:val="24"/>
          <w:szCs w:val="24"/>
          <w:lang w:eastAsia="ar-SA"/>
        </w:rPr>
      </w:pPr>
    </w:p>
    <w:p w:rsidR="000A1A07" w:rsidRDefault="000A1A07" w:rsidP="000A1A07">
      <w:pPr>
        <w:widowControl w:val="0"/>
        <w:suppressAutoHyphens/>
        <w:autoSpaceDE w:val="0"/>
        <w:spacing w:after="0" w:line="240" w:lineRule="auto"/>
        <w:ind w:firstLine="485"/>
        <w:jc w:val="center"/>
        <w:rPr>
          <w:rFonts w:ascii="Arial" w:eastAsia="Times New Roman" w:hAnsi="Arial" w:cs="Arial"/>
          <w:b/>
          <w:bCs/>
          <w:sz w:val="24"/>
          <w:szCs w:val="24"/>
          <w:lang w:eastAsia="ar-SA"/>
        </w:rPr>
      </w:pPr>
    </w:p>
    <w:p w:rsidR="000A1A07" w:rsidRDefault="000A1A07" w:rsidP="000A1A07">
      <w:pPr>
        <w:widowControl w:val="0"/>
        <w:suppressAutoHyphens/>
        <w:autoSpaceDE w:val="0"/>
        <w:spacing w:after="0" w:line="240" w:lineRule="auto"/>
        <w:ind w:firstLine="485"/>
        <w:jc w:val="center"/>
        <w:rPr>
          <w:rFonts w:ascii="Arial" w:eastAsia="Times New Roman" w:hAnsi="Arial" w:cs="Arial"/>
          <w:b/>
          <w:bCs/>
          <w:sz w:val="24"/>
          <w:szCs w:val="24"/>
          <w:lang w:eastAsia="ar-SA"/>
        </w:rPr>
      </w:pPr>
    </w:p>
    <w:p w:rsidR="000A1A07" w:rsidRDefault="000A1A07" w:rsidP="000A1A07">
      <w:pPr>
        <w:widowControl w:val="0"/>
        <w:suppressAutoHyphens/>
        <w:autoSpaceDE w:val="0"/>
        <w:spacing w:after="0" w:line="240" w:lineRule="auto"/>
        <w:ind w:firstLine="485"/>
        <w:jc w:val="center"/>
        <w:rPr>
          <w:rFonts w:ascii="Arial" w:eastAsia="Times New Roman" w:hAnsi="Arial" w:cs="Arial"/>
          <w:b/>
          <w:bCs/>
          <w:sz w:val="24"/>
          <w:szCs w:val="24"/>
          <w:lang w:eastAsia="ar-SA"/>
        </w:rPr>
      </w:pPr>
    </w:p>
    <w:p w:rsidR="000A1A07" w:rsidRDefault="000A1A07"/>
    <w:p w:rsidR="000A1A07" w:rsidRDefault="000A1A07"/>
    <w:p w:rsidR="000A1A07" w:rsidRDefault="000A1A07"/>
    <w:p w:rsidR="000A1A07" w:rsidRDefault="000A1A07" w:rsidP="000A1A07">
      <w:pPr>
        <w:shd w:val="clear" w:color="auto" w:fill="FFFFFF"/>
        <w:spacing w:after="0" w:line="288" w:lineRule="exact"/>
        <w:jc w:val="right"/>
        <w:rPr>
          <w:rFonts w:ascii="Times New Roman" w:eastAsia="Times New Roman" w:hAnsi="Times New Roman"/>
          <w:b/>
          <w:spacing w:val="2"/>
          <w:sz w:val="24"/>
          <w:szCs w:val="24"/>
          <w:lang w:eastAsia="ru-RU"/>
        </w:rPr>
        <w:sectPr w:rsidR="000A1A07" w:rsidSect="0068199A">
          <w:footerReference w:type="default" r:id="rId10"/>
          <w:pgSz w:w="11906" w:h="16838"/>
          <w:pgMar w:top="1134" w:right="850" w:bottom="1134" w:left="1701" w:header="708" w:footer="708" w:gutter="0"/>
          <w:cols w:space="708"/>
          <w:titlePg/>
          <w:docGrid w:linePitch="360"/>
        </w:sectPr>
      </w:pPr>
    </w:p>
    <w:p w:rsidR="000A1A07" w:rsidRPr="000A1A07" w:rsidRDefault="000A1A07" w:rsidP="000A1A07">
      <w:pPr>
        <w:shd w:val="clear" w:color="auto" w:fill="FFFFFF"/>
        <w:spacing w:after="0" w:line="288" w:lineRule="exact"/>
        <w:jc w:val="right"/>
        <w:rPr>
          <w:rFonts w:ascii="Times New Roman" w:eastAsia="Times New Roman" w:hAnsi="Times New Roman"/>
          <w:b/>
          <w:spacing w:val="2"/>
          <w:sz w:val="24"/>
          <w:szCs w:val="24"/>
          <w:lang w:eastAsia="ru-RU"/>
        </w:rPr>
      </w:pPr>
      <w:r w:rsidRPr="000A1A07">
        <w:rPr>
          <w:rFonts w:ascii="Times New Roman" w:eastAsia="Times New Roman" w:hAnsi="Times New Roman"/>
          <w:b/>
          <w:spacing w:val="2"/>
          <w:sz w:val="24"/>
          <w:szCs w:val="24"/>
          <w:lang w:eastAsia="ru-RU"/>
        </w:rPr>
        <w:lastRenderedPageBreak/>
        <w:t xml:space="preserve">Приложение № 2 </w:t>
      </w:r>
    </w:p>
    <w:p w:rsidR="000A1A07" w:rsidRPr="000A1A07" w:rsidRDefault="000A1A07" w:rsidP="000A1A07">
      <w:pPr>
        <w:shd w:val="clear" w:color="auto" w:fill="FFFFFF"/>
        <w:tabs>
          <w:tab w:val="left" w:pos="2790"/>
          <w:tab w:val="right" w:pos="14570"/>
        </w:tabs>
        <w:spacing w:after="0" w:line="288" w:lineRule="exact"/>
        <w:jc w:val="right"/>
        <w:rPr>
          <w:rFonts w:ascii="Times New Roman" w:eastAsia="Times New Roman" w:hAnsi="Times New Roman"/>
          <w:b/>
          <w:spacing w:val="1"/>
          <w:sz w:val="24"/>
          <w:szCs w:val="24"/>
          <w:lang w:eastAsia="ru-RU"/>
        </w:rPr>
      </w:pPr>
      <w:r w:rsidRPr="000A1A07">
        <w:rPr>
          <w:rFonts w:ascii="Times New Roman" w:eastAsia="Times New Roman" w:hAnsi="Times New Roman"/>
          <w:b/>
          <w:spacing w:val="-1"/>
          <w:sz w:val="24"/>
          <w:szCs w:val="24"/>
          <w:lang w:eastAsia="ru-RU"/>
        </w:rPr>
        <w:t xml:space="preserve">  к  Коллективному </w:t>
      </w:r>
      <w:r w:rsidRPr="000A1A07">
        <w:rPr>
          <w:rFonts w:ascii="Times New Roman" w:eastAsia="Times New Roman" w:hAnsi="Times New Roman"/>
          <w:b/>
          <w:spacing w:val="1"/>
          <w:sz w:val="24"/>
          <w:szCs w:val="24"/>
          <w:lang w:eastAsia="ru-RU"/>
        </w:rPr>
        <w:t xml:space="preserve">договору  </w:t>
      </w:r>
    </w:p>
    <w:p w:rsidR="000A1A07" w:rsidRPr="000A1A07" w:rsidRDefault="000A1A07" w:rsidP="000A1A07">
      <w:pPr>
        <w:shd w:val="clear" w:color="auto" w:fill="FFFFFF"/>
        <w:spacing w:after="0" w:line="288" w:lineRule="exact"/>
        <w:jc w:val="right"/>
        <w:rPr>
          <w:rFonts w:ascii="Times New Roman" w:eastAsia="Times New Roman" w:hAnsi="Times New Roman"/>
          <w:b/>
          <w:spacing w:val="1"/>
          <w:sz w:val="24"/>
          <w:szCs w:val="24"/>
          <w:lang w:eastAsia="ru-RU"/>
        </w:rPr>
      </w:pPr>
      <w:r w:rsidRPr="000A1A07">
        <w:rPr>
          <w:rFonts w:ascii="Times New Roman" w:eastAsia="Times New Roman" w:hAnsi="Times New Roman"/>
          <w:b/>
          <w:spacing w:val="1"/>
          <w:sz w:val="24"/>
          <w:szCs w:val="24"/>
          <w:lang w:eastAsia="ru-RU"/>
        </w:rPr>
        <w:t xml:space="preserve">                  на 2019-2021гг </w:t>
      </w:r>
    </w:p>
    <w:p w:rsidR="000A1A07" w:rsidRPr="00710FE9" w:rsidRDefault="000A1A07" w:rsidP="000A1A07">
      <w:pPr>
        <w:shd w:val="clear" w:color="auto" w:fill="FFFFFF"/>
        <w:spacing w:after="0" w:line="288" w:lineRule="exact"/>
        <w:jc w:val="center"/>
        <w:rPr>
          <w:rFonts w:ascii="Times New Roman" w:eastAsia="Times New Roman" w:hAnsi="Times New Roman"/>
          <w:b/>
          <w:sz w:val="24"/>
          <w:szCs w:val="24"/>
          <w:lang w:eastAsia="ru-RU"/>
        </w:rPr>
      </w:pPr>
      <w:r w:rsidRPr="00710FE9">
        <w:rPr>
          <w:rFonts w:ascii="Times New Roman" w:eastAsia="Times New Roman" w:hAnsi="Times New Roman"/>
          <w:b/>
          <w:sz w:val="24"/>
          <w:szCs w:val="24"/>
          <w:lang w:eastAsia="ru-RU"/>
        </w:rPr>
        <w:t>СОГЛАШЕНИЕ ПО ОХРАНЕ ТРУДА</w:t>
      </w:r>
    </w:p>
    <w:p w:rsidR="000A1A07" w:rsidRPr="00710FE9" w:rsidRDefault="000A1A07" w:rsidP="000A1A07">
      <w:pPr>
        <w:spacing w:after="0" w:line="240" w:lineRule="auto"/>
        <w:ind w:firstLine="708"/>
        <w:jc w:val="both"/>
        <w:rPr>
          <w:rFonts w:ascii="Times New Roman" w:eastAsia="Times New Roman" w:hAnsi="Times New Roman"/>
          <w:sz w:val="24"/>
          <w:szCs w:val="24"/>
          <w:lang w:eastAsia="ru-RU"/>
        </w:rPr>
      </w:pPr>
      <w:r w:rsidRPr="00710FE9">
        <w:rPr>
          <w:rFonts w:ascii="Times New Roman" w:eastAsia="Times New Roman" w:hAnsi="Times New Roman"/>
          <w:sz w:val="24"/>
          <w:szCs w:val="24"/>
          <w:lang w:eastAsia="ru-RU"/>
        </w:rPr>
        <w:t>Администрация и комитет профсоюза МОУ «</w:t>
      </w:r>
      <w:proofErr w:type="spellStart"/>
      <w:r w:rsidRPr="00710FE9">
        <w:rPr>
          <w:rFonts w:ascii="Times New Roman" w:eastAsia="Times New Roman" w:hAnsi="Times New Roman"/>
          <w:sz w:val="24"/>
          <w:szCs w:val="24"/>
          <w:lang w:eastAsia="ru-RU"/>
        </w:rPr>
        <w:t>Пристенская</w:t>
      </w:r>
      <w:proofErr w:type="spellEnd"/>
      <w:r w:rsidRPr="00710FE9">
        <w:rPr>
          <w:rFonts w:ascii="Times New Roman" w:eastAsia="Times New Roman" w:hAnsi="Times New Roman"/>
          <w:sz w:val="24"/>
          <w:szCs w:val="24"/>
          <w:lang w:eastAsia="ru-RU"/>
        </w:rPr>
        <w:t xml:space="preserve"> ООШ» заключили настоящее соглашение в том, что в течение 201</w:t>
      </w:r>
      <w:r>
        <w:rPr>
          <w:rFonts w:ascii="Times New Roman" w:eastAsia="Times New Roman" w:hAnsi="Times New Roman"/>
          <w:sz w:val="24"/>
          <w:szCs w:val="24"/>
          <w:lang w:eastAsia="ru-RU"/>
        </w:rPr>
        <w:t>9</w:t>
      </w:r>
      <w:r w:rsidRPr="00710FE9">
        <w:rPr>
          <w:rFonts w:ascii="Times New Roman" w:eastAsia="Times New Roman" w:hAnsi="Times New Roman"/>
          <w:sz w:val="24"/>
          <w:szCs w:val="24"/>
          <w:lang w:eastAsia="ru-RU"/>
        </w:rPr>
        <w:t>-20</w:t>
      </w:r>
      <w:r>
        <w:rPr>
          <w:rFonts w:ascii="Times New Roman" w:eastAsia="Times New Roman" w:hAnsi="Times New Roman"/>
          <w:sz w:val="24"/>
          <w:szCs w:val="24"/>
          <w:lang w:eastAsia="ru-RU"/>
        </w:rPr>
        <w:t>2</w:t>
      </w:r>
      <w:r w:rsidRPr="00710FE9">
        <w:rPr>
          <w:rFonts w:ascii="Times New Roman" w:eastAsia="Times New Roman" w:hAnsi="Times New Roman"/>
          <w:sz w:val="24"/>
          <w:szCs w:val="24"/>
          <w:lang w:eastAsia="ru-RU"/>
        </w:rPr>
        <w:t>1 гг. руководство образовательного учреждения обязуется выполнять следующие мероприятия по охране труда:</w:t>
      </w:r>
    </w:p>
    <w:p w:rsidR="000A1A07" w:rsidRPr="00710FE9" w:rsidRDefault="000A1A07" w:rsidP="000A1A07">
      <w:pPr>
        <w:shd w:val="clear" w:color="auto" w:fill="FFFFFF"/>
        <w:tabs>
          <w:tab w:val="left" w:pos="11580"/>
          <w:tab w:val="right" w:pos="14570"/>
        </w:tabs>
        <w:spacing w:after="0" w:line="288" w:lineRule="exact"/>
        <w:rPr>
          <w:rFonts w:ascii="Times New Roman" w:eastAsia="Times New Roman" w:hAnsi="Times New Roman"/>
          <w:sz w:val="24"/>
          <w:szCs w:val="24"/>
          <w:lang w:eastAsia="ru-RU"/>
        </w:rPr>
      </w:pPr>
      <w:r>
        <w:rPr>
          <w:rFonts w:ascii="Times New Roman" w:eastAsia="Times New Roman" w:hAnsi="Times New Roman"/>
          <w:b/>
          <w:spacing w:val="2"/>
          <w:sz w:val="28"/>
          <w:szCs w:val="28"/>
          <w:lang w:eastAsia="ru-RU"/>
        </w:rPr>
        <w:tab/>
      </w:r>
    </w:p>
    <w:tbl>
      <w:tblPr>
        <w:tblW w:w="1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3506"/>
        <w:gridCol w:w="674"/>
        <w:gridCol w:w="709"/>
        <w:gridCol w:w="1348"/>
        <w:gridCol w:w="1487"/>
        <w:gridCol w:w="1915"/>
        <w:gridCol w:w="1062"/>
        <w:gridCol w:w="1554"/>
        <w:gridCol w:w="1036"/>
        <w:gridCol w:w="1140"/>
      </w:tblGrid>
      <w:tr w:rsidR="000A1A07" w:rsidRPr="00AC0EFE" w:rsidTr="000C326F">
        <w:tc>
          <w:tcPr>
            <w:tcW w:w="464" w:type="dxa"/>
            <w:vMerge w:val="restart"/>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jc w:val="center"/>
              <w:rPr>
                <w:rFonts w:ascii="Times New Roman" w:eastAsia="Times New Roman" w:hAnsi="Times New Roman"/>
                <w:sz w:val="18"/>
                <w:szCs w:val="18"/>
                <w:lang w:eastAsia="ru-RU"/>
              </w:rPr>
            </w:pPr>
          </w:p>
        </w:tc>
        <w:tc>
          <w:tcPr>
            <w:tcW w:w="3506" w:type="dxa"/>
            <w:vMerge w:val="restart"/>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jc w:val="center"/>
              <w:rPr>
                <w:rFonts w:ascii="Times New Roman" w:eastAsia="Times New Roman" w:hAnsi="Times New Roman"/>
                <w:b/>
                <w:lang w:eastAsia="ru-RU"/>
              </w:rPr>
            </w:pPr>
          </w:p>
          <w:p w:rsidR="000A1A07" w:rsidRPr="00710FE9" w:rsidRDefault="000A1A07" w:rsidP="000C326F">
            <w:pPr>
              <w:spacing w:after="0" w:line="240" w:lineRule="auto"/>
              <w:jc w:val="center"/>
              <w:rPr>
                <w:rFonts w:ascii="Times New Roman" w:eastAsia="Times New Roman" w:hAnsi="Times New Roman"/>
                <w:b/>
                <w:lang w:eastAsia="ru-RU"/>
              </w:rPr>
            </w:pPr>
            <w:r w:rsidRPr="00710FE9">
              <w:rPr>
                <w:rFonts w:ascii="Times New Roman" w:eastAsia="Times New Roman" w:hAnsi="Times New Roman"/>
                <w:b/>
                <w:lang w:eastAsia="ru-RU"/>
              </w:rPr>
              <w:t xml:space="preserve">Содержание мероприятий </w:t>
            </w:r>
          </w:p>
          <w:p w:rsidR="000A1A07" w:rsidRPr="00710FE9" w:rsidRDefault="000A1A07" w:rsidP="000C326F">
            <w:pPr>
              <w:spacing w:after="0" w:line="240" w:lineRule="auto"/>
              <w:jc w:val="center"/>
              <w:rPr>
                <w:rFonts w:ascii="Times New Roman" w:eastAsia="Times New Roman" w:hAnsi="Times New Roman"/>
                <w:b/>
                <w:lang w:eastAsia="ru-RU"/>
              </w:rPr>
            </w:pPr>
            <w:r w:rsidRPr="00710FE9">
              <w:rPr>
                <w:rFonts w:ascii="Times New Roman" w:eastAsia="Times New Roman" w:hAnsi="Times New Roman"/>
                <w:b/>
                <w:lang w:eastAsia="ru-RU"/>
              </w:rPr>
              <w:t>(работ)</w:t>
            </w:r>
          </w:p>
        </w:tc>
        <w:tc>
          <w:tcPr>
            <w:tcW w:w="674" w:type="dxa"/>
            <w:vMerge w:val="restart"/>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jc w:val="center"/>
              <w:rPr>
                <w:rFonts w:ascii="Times New Roman" w:eastAsia="Times New Roman" w:hAnsi="Times New Roman"/>
                <w:b/>
                <w:lang w:eastAsia="ru-RU"/>
              </w:rPr>
            </w:pPr>
          </w:p>
          <w:p w:rsidR="000A1A07" w:rsidRPr="00710FE9" w:rsidRDefault="000A1A07" w:rsidP="000C326F">
            <w:pPr>
              <w:spacing w:after="0" w:line="240" w:lineRule="auto"/>
              <w:jc w:val="center"/>
              <w:rPr>
                <w:rFonts w:ascii="Times New Roman" w:eastAsia="Times New Roman" w:hAnsi="Times New Roman"/>
                <w:b/>
                <w:lang w:eastAsia="ru-RU"/>
              </w:rPr>
            </w:pPr>
          </w:p>
          <w:p w:rsidR="000A1A07" w:rsidRPr="00710FE9" w:rsidRDefault="000A1A07" w:rsidP="000C326F">
            <w:pPr>
              <w:spacing w:after="0" w:line="240" w:lineRule="auto"/>
              <w:jc w:val="center"/>
              <w:rPr>
                <w:rFonts w:ascii="Times New Roman" w:eastAsia="Times New Roman" w:hAnsi="Times New Roman"/>
                <w:b/>
                <w:lang w:eastAsia="ru-RU"/>
              </w:rPr>
            </w:pPr>
            <w:r w:rsidRPr="00710FE9">
              <w:rPr>
                <w:rFonts w:ascii="Times New Roman" w:eastAsia="Times New Roman" w:hAnsi="Times New Roman"/>
                <w:b/>
                <w:lang w:eastAsia="ru-RU"/>
              </w:rPr>
              <w:t>Ед.</w:t>
            </w:r>
          </w:p>
          <w:p w:rsidR="000A1A07" w:rsidRPr="00710FE9" w:rsidRDefault="000A1A07" w:rsidP="000C326F">
            <w:pPr>
              <w:spacing w:after="0" w:line="240" w:lineRule="auto"/>
              <w:jc w:val="center"/>
              <w:rPr>
                <w:rFonts w:ascii="Times New Roman" w:eastAsia="Times New Roman" w:hAnsi="Times New Roman"/>
                <w:b/>
                <w:lang w:eastAsia="ru-RU"/>
              </w:rPr>
            </w:pPr>
            <w:proofErr w:type="spellStart"/>
            <w:r w:rsidRPr="00710FE9">
              <w:rPr>
                <w:rFonts w:ascii="Times New Roman" w:eastAsia="Times New Roman" w:hAnsi="Times New Roman"/>
                <w:b/>
                <w:lang w:eastAsia="ru-RU"/>
              </w:rPr>
              <w:t>уче</w:t>
            </w:r>
            <w:proofErr w:type="spellEnd"/>
          </w:p>
          <w:p w:rsidR="000A1A07" w:rsidRPr="00710FE9" w:rsidRDefault="000A1A07" w:rsidP="000C326F">
            <w:pPr>
              <w:spacing w:after="0" w:line="240" w:lineRule="auto"/>
              <w:jc w:val="center"/>
              <w:rPr>
                <w:rFonts w:ascii="Times New Roman" w:eastAsia="Times New Roman" w:hAnsi="Times New Roman"/>
                <w:b/>
                <w:lang w:eastAsia="ru-RU"/>
              </w:rPr>
            </w:pPr>
            <w:r w:rsidRPr="00710FE9">
              <w:rPr>
                <w:rFonts w:ascii="Times New Roman" w:eastAsia="Times New Roman" w:hAnsi="Times New Roman"/>
                <w:b/>
                <w:lang w:eastAsia="ru-RU"/>
              </w:rPr>
              <w:t>та</w:t>
            </w:r>
          </w:p>
        </w:tc>
        <w:tc>
          <w:tcPr>
            <w:tcW w:w="709" w:type="dxa"/>
            <w:vMerge w:val="restart"/>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jc w:val="center"/>
              <w:rPr>
                <w:rFonts w:ascii="Times New Roman" w:eastAsia="Times New Roman" w:hAnsi="Times New Roman"/>
                <w:b/>
                <w:lang w:eastAsia="ru-RU"/>
              </w:rPr>
            </w:pPr>
          </w:p>
          <w:p w:rsidR="000A1A07" w:rsidRPr="00710FE9" w:rsidRDefault="000A1A07" w:rsidP="000C326F">
            <w:pPr>
              <w:spacing w:after="0" w:line="240" w:lineRule="auto"/>
              <w:jc w:val="center"/>
              <w:rPr>
                <w:rFonts w:ascii="Times New Roman" w:eastAsia="Times New Roman" w:hAnsi="Times New Roman"/>
                <w:b/>
                <w:lang w:eastAsia="ru-RU"/>
              </w:rPr>
            </w:pPr>
          </w:p>
          <w:p w:rsidR="000A1A07" w:rsidRPr="00710FE9" w:rsidRDefault="000A1A07" w:rsidP="000C326F">
            <w:pPr>
              <w:spacing w:after="0" w:line="240" w:lineRule="auto"/>
              <w:jc w:val="center"/>
              <w:rPr>
                <w:rFonts w:ascii="Times New Roman" w:eastAsia="Times New Roman" w:hAnsi="Times New Roman"/>
                <w:b/>
                <w:lang w:eastAsia="ru-RU"/>
              </w:rPr>
            </w:pPr>
            <w:r w:rsidRPr="00710FE9">
              <w:rPr>
                <w:rFonts w:ascii="Times New Roman" w:eastAsia="Times New Roman" w:hAnsi="Times New Roman"/>
                <w:b/>
                <w:lang w:eastAsia="ru-RU"/>
              </w:rPr>
              <w:t>Кол-во</w:t>
            </w:r>
          </w:p>
        </w:tc>
        <w:tc>
          <w:tcPr>
            <w:tcW w:w="1348" w:type="dxa"/>
            <w:vMerge w:val="restart"/>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jc w:val="center"/>
              <w:rPr>
                <w:rFonts w:ascii="Times New Roman" w:eastAsia="Times New Roman" w:hAnsi="Times New Roman"/>
                <w:b/>
                <w:lang w:eastAsia="ru-RU"/>
              </w:rPr>
            </w:pPr>
          </w:p>
          <w:p w:rsidR="000A1A07" w:rsidRPr="00710FE9" w:rsidRDefault="000A1A07" w:rsidP="000C326F">
            <w:pPr>
              <w:spacing w:after="0" w:line="240" w:lineRule="auto"/>
              <w:jc w:val="center"/>
              <w:rPr>
                <w:rFonts w:ascii="Times New Roman" w:eastAsia="Times New Roman" w:hAnsi="Times New Roman"/>
                <w:b/>
                <w:lang w:eastAsia="ru-RU"/>
              </w:rPr>
            </w:pPr>
            <w:r w:rsidRPr="00710FE9">
              <w:rPr>
                <w:rFonts w:ascii="Times New Roman" w:eastAsia="Times New Roman" w:hAnsi="Times New Roman"/>
                <w:b/>
                <w:lang w:eastAsia="ru-RU"/>
              </w:rPr>
              <w:t>Стоимость руб.</w:t>
            </w:r>
          </w:p>
        </w:tc>
        <w:tc>
          <w:tcPr>
            <w:tcW w:w="1487" w:type="dxa"/>
            <w:vMerge w:val="restart"/>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jc w:val="center"/>
              <w:rPr>
                <w:rFonts w:ascii="Times New Roman" w:eastAsia="Times New Roman" w:hAnsi="Times New Roman"/>
                <w:b/>
                <w:lang w:eastAsia="ru-RU"/>
              </w:rPr>
            </w:pPr>
          </w:p>
          <w:p w:rsidR="000A1A07" w:rsidRPr="00710FE9" w:rsidRDefault="000A1A07" w:rsidP="000C326F">
            <w:pPr>
              <w:spacing w:after="0" w:line="240" w:lineRule="auto"/>
              <w:jc w:val="center"/>
              <w:rPr>
                <w:rFonts w:ascii="Times New Roman" w:eastAsia="Times New Roman" w:hAnsi="Times New Roman"/>
                <w:b/>
                <w:lang w:eastAsia="ru-RU"/>
              </w:rPr>
            </w:pPr>
            <w:r w:rsidRPr="00710FE9">
              <w:rPr>
                <w:rFonts w:ascii="Times New Roman" w:eastAsia="Times New Roman" w:hAnsi="Times New Roman"/>
                <w:b/>
                <w:lang w:eastAsia="ru-RU"/>
              </w:rPr>
              <w:t>Срок выполнения</w:t>
            </w:r>
          </w:p>
        </w:tc>
        <w:tc>
          <w:tcPr>
            <w:tcW w:w="1915" w:type="dxa"/>
            <w:vMerge w:val="restart"/>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jc w:val="center"/>
              <w:rPr>
                <w:rFonts w:ascii="Times New Roman" w:eastAsia="Times New Roman" w:hAnsi="Times New Roman"/>
                <w:b/>
                <w:lang w:eastAsia="ru-RU"/>
              </w:rPr>
            </w:pPr>
          </w:p>
          <w:p w:rsidR="000A1A07" w:rsidRPr="00710FE9" w:rsidRDefault="000A1A07" w:rsidP="000C326F">
            <w:pPr>
              <w:spacing w:after="0" w:line="240" w:lineRule="auto"/>
              <w:jc w:val="center"/>
              <w:rPr>
                <w:rFonts w:ascii="Times New Roman" w:eastAsia="Times New Roman" w:hAnsi="Times New Roman"/>
                <w:b/>
                <w:lang w:eastAsia="ru-RU"/>
              </w:rPr>
            </w:pPr>
          </w:p>
          <w:p w:rsidR="000A1A07" w:rsidRPr="00710FE9" w:rsidRDefault="000A1A07" w:rsidP="000C326F">
            <w:pPr>
              <w:spacing w:after="0" w:line="240" w:lineRule="auto"/>
              <w:jc w:val="center"/>
              <w:rPr>
                <w:rFonts w:ascii="Times New Roman" w:eastAsia="Times New Roman" w:hAnsi="Times New Roman"/>
                <w:b/>
                <w:lang w:eastAsia="ru-RU"/>
              </w:rPr>
            </w:pPr>
            <w:r w:rsidRPr="00710FE9">
              <w:rPr>
                <w:rFonts w:ascii="Times New Roman" w:eastAsia="Times New Roman" w:hAnsi="Times New Roman"/>
                <w:b/>
                <w:lang w:eastAsia="ru-RU"/>
              </w:rPr>
              <w:t>Ответственный</w:t>
            </w:r>
          </w:p>
        </w:tc>
        <w:tc>
          <w:tcPr>
            <w:tcW w:w="4792" w:type="dxa"/>
            <w:gridSpan w:val="4"/>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jc w:val="center"/>
              <w:rPr>
                <w:rFonts w:ascii="Times New Roman" w:eastAsia="Times New Roman" w:hAnsi="Times New Roman"/>
                <w:b/>
                <w:lang w:eastAsia="ru-RU"/>
              </w:rPr>
            </w:pPr>
            <w:r w:rsidRPr="00710FE9">
              <w:rPr>
                <w:rFonts w:ascii="Times New Roman" w:eastAsia="Times New Roman" w:hAnsi="Times New Roman"/>
                <w:b/>
                <w:lang w:eastAsia="ru-RU"/>
              </w:rPr>
              <w:t>Ожидаемая социальная эффективность</w:t>
            </w:r>
          </w:p>
        </w:tc>
      </w:tr>
      <w:tr w:rsidR="000A1A07" w:rsidRPr="00AC0EFE" w:rsidTr="000C326F">
        <w:trPr>
          <w:trHeight w:val="1022"/>
        </w:trPr>
        <w:tc>
          <w:tcPr>
            <w:tcW w:w="464"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3506"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b/>
                <w:lang w:eastAsia="ru-RU"/>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b/>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b/>
                <w:lang w:eastAsia="ru-RU"/>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b/>
                <w:lang w:eastAsia="ru-RU"/>
              </w:rPr>
            </w:pPr>
          </w:p>
        </w:tc>
        <w:tc>
          <w:tcPr>
            <w:tcW w:w="1487"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b/>
                <w:lang w:eastAsia="ru-RU"/>
              </w:rPr>
            </w:pPr>
          </w:p>
        </w:tc>
        <w:tc>
          <w:tcPr>
            <w:tcW w:w="1915"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b/>
                <w:lang w:eastAsia="ru-RU"/>
              </w:rPr>
            </w:pPr>
          </w:p>
        </w:tc>
        <w:tc>
          <w:tcPr>
            <w:tcW w:w="2616" w:type="dxa"/>
            <w:gridSpan w:val="2"/>
            <w:tcBorders>
              <w:top w:val="single" w:sz="4" w:space="0" w:color="auto"/>
              <w:left w:val="single" w:sz="4" w:space="0" w:color="auto"/>
              <w:right w:val="single" w:sz="4" w:space="0" w:color="auto"/>
            </w:tcBorders>
          </w:tcPr>
          <w:p w:rsidR="000A1A07" w:rsidRPr="00710FE9" w:rsidRDefault="000A1A07" w:rsidP="000C326F">
            <w:pPr>
              <w:suppressAutoHyphens/>
              <w:spacing w:after="0" w:line="240" w:lineRule="auto"/>
              <w:jc w:val="center"/>
              <w:rPr>
                <w:rFonts w:ascii="Times New Roman" w:eastAsia="Times New Roman" w:hAnsi="Times New Roman"/>
                <w:b/>
                <w:lang w:eastAsia="ru-RU"/>
              </w:rPr>
            </w:pPr>
            <w:r w:rsidRPr="00710FE9">
              <w:rPr>
                <w:rFonts w:ascii="Times New Roman" w:eastAsia="Times New Roman" w:hAnsi="Times New Roman"/>
                <w:b/>
                <w:sz w:val="20"/>
                <w:szCs w:val="24"/>
                <w:lang w:eastAsia="ar-SA"/>
              </w:rPr>
              <w:t xml:space="preserve">Количество </w:t>
            </w:r>
            <w:proofErr w:type="gramStart"/>
            <w:r w:rsidRPr="00710FE9">
              <w:rPr>
                <w:rFonts w:ascii="Times New Roman" w:eastAsia="Times New Roman" w:hAnsi="Times New Roman"/>
                <w:b/>
                <w:sz w:val="20"/>
                <w:szCs w:val="24"/>
                <w:lang w:eastAsia="ar-SA"/>
              </w:rPr>
              <w:t>работающих</w:t>
            </w:r>
            <w:proofErr w:type="gramEnd"/>
            <w:r w:rsidRPr="00710FE9">
              <w:rPr>
                <w:rFonts w:ascii="Times New Roman" w:eastAsia="Times New Roman" w:hAnsi="Times New Roman"/>
                <w:b/>
                <w:sz w:val="20"/>
                <w:szCs w:val="24"/>
                <w:lang w:eastAsia="ar-SA"/>
              </w:rPr>
              <w:t>, которым улучшаются условия труда</w:t>
            </w:r>
          </w:p>
        </w:tc>
        <w:tc>
          <w:tcPr>
            <w:tcW w:w="2176" w:type="dxa"/>
            <w:gridSpan w:val="2"/>
            <w:tcBorders>
              <w:top w:val="single" w:sz="4" w:space="0" w:color="auto"/>
              <w:left w:val="single" w:sz="4" w:space="0" w:color="auto"/>
              <w:right w:val="single" w:sz="4" w:space="0" w:color="auto"/>
            </w:tcBorders>
          </w:tcPr>
          <w:p w:rsidR="000A1A07" w:rsidRPr="00710FE9" w:rsidRDefault="000A1A07" w:rsidP="000C326F">
            <w:pPr>
              <w:suppressAutoHyphens/>
              <w:spacing w:after="0" w:line="240" w:lineRule="auto"/>
              <w:jc w:val="center"/>
              <w:rPr>
                <w:rFonts w:ascii="Times New Roman" w:eastAsia="Times New Roman" w:hAnsi="Times New Roman"/>
                <w:b/>
                <w:lang w:eastAsia="ru-RU"/>
              </w:rPr>
            </w:pPr>
            <w:proofErr w:type="gramStart"/>
            <w:r w:rsidRPr="00710FE9">
              <w:rPr>
                <w:rFonts w:ascii="Times New Roman" w:eastAsia="Times New Roman" w:hAnsi="Times New Roman"/>
                <w:b/>
                <w:sz w:val="20"/>
                <w:szCs w:val="24"/>
                <w:lang w:eastAsia="ar-SA"/>
              </w:rPr>
              <w:t>Количество работающих, высвобождаемых от тяжелых физических работ</w:t>
            </w:r>
            <w:proofErr w:type="gramEnd"/>
          </w:p>
        </w:tc>
      </w:tr>
      <w:tr w:rsidR="000A1A07" w:rsidRPr="00AC0EFE" w:rsidTr="000C326F">
        <w:tc>
          <w:tcPr>
            <w:tcW w:w="464"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3506"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lang w:eastAsia="ru-RU"/>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lang w:eastAsia="ru-RU"/>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lang w:eastAsia="ru-RU"/>
              </w:rPr>
            </w:pPr>
          </w:p>
        </w:tc>
        <w:tc>
          <w:tcPr>
            <w:tcW w:w="1487"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lang w:eastAsia="ru-RU"/>
              </w:rPr>
            </w:pPr>
          </w:p>
        </w:tc>
        <w:tc>
          <w:tcPr>
            <w:tcW w:w="1915" w:type="dxa"/>
            <w:vMerge/>
            <w:tcBorders>
              <w:top w:val="single" w:sz="4" w:space="0" w:color="auto"/>
              <w:left w:val="single" w:sz="4" w:space="0" w:color="auto"/>
              <w:bottom w:val="single" w:sz="4" w:space="0" w:color="auto"/>
              <w:right w:val="single" w:sz="4" w:space="0" w:color="auto"/>
            </w:tcBorders>
            <w:vAlign w:val="center"/>
          </w:tcPr>
          <w:p w:rsidR="000A1A07" w:rsidRPr="00710FE9" w:rsidRDefault="000A1A07" w:rsidP="000C326F">
            <w:pPr>
              <w:spacing w:after="0" w:line="240" w:lineRule="auto"/>
              <w:rPr>
                <w:rFonts w:ascii="Times New Roman" w:eastAsia="Times New Roman" w:hAnsi="Times New Roman"/>
                <w:lang w:eastAsia="ru-RU"/>
              </w:rPr>
            </w:pP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jc w:val="center"/>
              <w:rPr>
                <w:rFonts w:ascii="Times New Roman" w:eastAsia="Times New Roman" w:hAnsi="Times New Roman"/>
                <w:b/>
                <w:sz w:val="20"/>
                <w:szCs w:val="20"/>
                <w:lang w:eastAsia="ru-RU"/>
              </w:rPr>
            </w:pPr>
            <w:r w:rsidRPr="00710FE9">
              <w:rPr>
                <w:rFonts w:ascii="Times New Roman" w:eastAsia="Times New Roman" w:hAnsi="Times New Roman"/>
                <w:b/>
                <w:sz w:val="20"/>
                <w:szCs w:val="20"/>
                <w:lang w:eastAsia="ru-RU"/>
              </w:rPr>
              <w:t>Всего</w:t>
            </w: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jc w:val="center"/>
              <w:rPr>
                <w:rFonts w:ascii="Times New Roman" w:eastAsia="Times New Roman" w:hAnsi="Times New Roman"/>
                <w:b/>
                <w:sz w:val="20"/>
                <w:szCs w:val="20"/>
                <w:lang w:eastAsia="ru-RU"/>
              </w:rPr>
            </w:pPr>
            <w:r w:rsidRPr="00710FE9">
              <w:rPr>
                <w:rFonts w:ascii="Times New Roman" w:eastAsia="Times New Roman" w:hAnsi="Times New Roman"/>
                <w:b/>
                <w:sz w:val="20"/>
                <w:szCs w:val="20"/>
                <w:lang w:eastAsia="ru-RU"/>
              </w:rPr>
              <w:t>В том числе женщин</w:t>
            </w: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ind w:right="-49"/>
              <w:jc w:val="center"/>
              <w:rPr>
                <w:rFonts w:ascii="Times New Roman" w:eastAsia="Times New Roman" w:hAnsi="Times New Roman"/>
                <w:b/>
                <w:sz w:val="20"/>
                <w:szCs w:val="20"/>
                <w:lang w:eastAsia="ru-RU"/>
              </w:rPr>
            </w:pPr>
            <w:r w:rsidRPr="00710FE9">
              <w:rPr>
                <w:rFonts w:ascii="Times New Roman" w:eastAsia="Times New Roman" w:hAnsi="Times New Roman"/>
                <w:b/>
                <w:sz w:val="20"/>
                <w:szCs w:val="20"/>
                <w:lang w:eastAsia="ru-RU"/>
              </w:rPr>
              <w:t>Всего</w:t>
            </w: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jc w:val="center"/>
              <w:rPr>
                <w:rFonts w:ascii="Times New Roman" w:eastAsia="Times New Roman" w:hAnsi="Times New Roman"/>
                <w:b/>
                <w:sz w:val="20"/>
                <w:szCs w:val="20"/>
                <w:lang w:eastAsia="ru-RU"/>
              </w:rPr>
            </w:pPr>
            <w:r w:rsidRPr="00710FE9">
              <w:rPr>
                <w:rFonts w:ascii="Times New Roman" w:eastAsia="Times New Roman" w:hAnsi="Times New Roman"/>
                <w:b/>
                <w:sz w:val="20"/>
                <w:szCs w:val="20"/>
                <w:lang w:eastAsia="ru-RU"/>
              </w:rPr>
              <w:t>В том числе женщин</w:t>
            </w: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1.</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Обеспечить право работников школы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w:t>
            </w:r>
            <w:proofErr w:type="gramStart"/>
            <w:r w:rsidRPr="00710FE9">
              <w:rPr>
                <w:rFonts w:ascii="Times New Roman" w:eastAsia="Times New Roman" w:hAnsi="Times New Roman"/>
                <w:sz w:val="18"/>
                <w:szCs w:val="18"/>
                <w:lang w:eastAsia="ru-RU"/>
              </w:rPr>
              <w:t>.з</w:t>
            </w:r>
            <w:proofErr w:type="gramEnd"/>
            <w:r w:rsidRPr="00710FE9">
              <w:rPr>
                <w:rFonts w:ascii="Times New Roman" w:eastAsia="Times New Roman" w:hAnsi="Times New Roman"/>
                <w:sz w:val="18"/>
                <w:szCs w:val="18"/>
                <w:lang w:eastAsia="ru-RU"/>
              </w:rPr>
              <w:t>аболеваний</w:t>
            </w:r>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 xml:space="preserve">В течение года </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Директор</w:t>
            </w:r>
          </w:p>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 xml:space="preserve">Все </w:t>
            </w: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Все</w:t>
            </w: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2.</w:t>
            </w:r>
          </w:p>
        </w:tc>
        <w:tc>
          <w:tcPr>
            <w:tcW w:w="3506" w:type="dxa"/>
            <w:tcBorders>
              <w:top w:val="single" w:sz="4" w:space="0" w:color="auto"/>
              <w:left w:val="single" w:sz="4" w:space="0" w:color="auto"/>
              <w:bottom w:val="single" w:sz="4" w:space="0" w:color="auto"/>
              <w:right w:val="single" w:sz="4" w:space="0" w:color="auto"/>
            </w:tcBorders>
          </w:tcPr>
          <w:p w:rsidR="000A1A07" w:rsidRPr="00F107AA" w:rsidRDefault="000A1A07" w:rsidP="000C326F">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Разработка и утверждение инструкций по охране труда</w:t>
            </w:r>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1</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Август-сентябрь</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Ответственный за ОТ</w:t>
            </w:r>
          </w:p>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3.</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Провести проверку готовности школы к новому учебному году:</w:t>
            </w:r>
          </w:p>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 кабинеты повышенной опасности</w:t>
            </w:r>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1</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Июль-август</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Директор,</w:t>
            </w:r>
          </w:p>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Ответственный за ОТ</w:t>
            </w:r>
          </w:p>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4.</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A1A07">
            <w:pPr>
              <w:suppressAutoHyphens/>
              <w:autoSpaceDE w:val="0"/>
              <w:autoSpaceDN w:val="0"/>
              <w:adjustRightInd w:val="0"/>
              <w:spacing w:after="0" w:line="252" w:lineRule="auto"/>
              <w:jc w:val="both"/>
              <w:rPr>
                <w:rFonts w:ascii="Times New Roman" w:eastAsia="Times New Roman" w:hAnsi="Times New Roman"/>
                <w:sz w:val="18"/>
                <w:szCs w:val="18"/>
                <w:lang w:eastAsia="ru-RU"/>
              </w:rPr>
            </w:pPr>
            <w:r w:rsidRPr="00710FE9">
              <w:rPr>
                <w:rFonts w:ascii="Times New Roman" w:eastAsia="Times New Roman" w:hAnsi="Times New Roman"/>
                <w:sz w:val="18"/>
                <w:szCs w:val="18"/>
                <w:lang w:eastAsia="ar-SA"/>
              </w:rPr>
              <w:t>Предоставлять работникам образовательного учреждения работу по профилю их специализации в объеме нагрузки, установленной трудовым законодательством для работников образования.</w:t>
            </w:r>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1</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Сентябрь</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 xml:space="preserve">Директор </w:t>
            </w: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5</w:t>
            </w:r>
          </w:p>
        </w:tc>
        <w:tc>
          <w:tcPr>
            <w:tcW w:w="3506" w:type="dxa"/>
            <w:tcBorders>
              <w:top w:val="single" w:sz="4" w:space="0" w:color="auto"/>
              <w:left w:val="single" w:sz="4" w:space="0" w:color="auto"/>
              <w:bottom w:val="single" w:sz="4" w:space="0" w:color="auto"/>
              <w:right w:val="single" w:sz="4" w:space="0" w:color="auto"/>
            </w:tcBorders>
          </w:tcPr>
          <w:p w:rsidR="000A1A07" w:rsidRPr="00F107AA"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Организовать проверку знаний рабо</w:t>
            </w:r>
            <w:r>
              <w:rPr>
                <w:rFonts w:ascii="Times New Roman" w:eastAsia="Times New Roman" w:hAnsi="Times New Roman"/>
                <w:sz w:val="18"/>
                <w:szCs w:val="18"/>
                <w:lang w:eastAsia="ru-RU"/>
              </w:rPr>
              <w:t xml:space="preserve">тников учреждения </w:t>
            </w:r>
            <w:proofErr w:type="gramStart"/>
            <w:r>
              <w:rPr>
                <w:rFonts w:ascii="Times New Roman" w:eastAsia="Times New Roman" w:hAnsi="Times New Roman"/>
                <w:sz w:val="18"/>
                <w:szCs w:val="18"/>
                <w:lang w:eastAsia="ru-RU"/>
              </w:rPr>
              <w:t>по</w:t>
            </w:r>
            <w:proofErr w:type="gramEnd"/>
            <w:r>
              <w:rPr>
                <w:rFonts w:ascii="Times New Roman" w:eastAsia="Times New Roman" w:hAnsi="Times New Roman"/>
                <w:sz w:val="18"/>
                <w:szCs w:val="18"/>
                <w:lang w:eastAsia="ru-RU"/>
              </w:rPr>
              <w:t xml:space="preserve"> </w:t>
            </w:r>
            <w:proofErr w:type="gramStart"/>
            <w:r>
              <w:rPr>
                <w:rFonts w:ascii="Times New Roman" w:eastAsia="Times New Roman" w:hAnsi="Times New Roman"/>
                <w:sz w:val="18"/>
                <w:szCs w:val="18"/>
                <w:lang w:eastAsia="ru-RU"/>
              </w:rPr>
              <w:t>ОТ</w:t>
            </w:r>
            <w:proofErr w:type="gramEnd"/>
            <w:r>
              <w:rPr>
                <w:rFonts w:ascii="Times New Roman" w:eastAsia="Times New Roman" w:hAnsi="Times New Roman"/>
                <w:sz w:val="18"/>
                <w:szCs w:val="18"/>
                <w:lang w:eastAsia="ru-RU"/>
              </w:rPr>
              <w:t xml:space="preserve"> и ТБ два раза в год</w:t>
            </w:r>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Сентябрь</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Ответственный за ОТ</w:t>
            </w:r>
          </w:p>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 xml:space="preserve">Уполномоченный  </w:t>
            </w:r>
            <w:proofErr w:type="gramStart"/>
            <w:r w:rsidRPr="00710FE9">
              <w:rPr>
                <w:rFonts w:ascii="Times New Roman" w:eastAsia="Times New Roman" w:hAnsi="Times New Roman"/>
                <w:sz w:val="18"/>
                <w:szCs w:val="18"/>
                <w:lang w:eastAsia="ru-RU"/>
              </w:rPr>
              <w:t>по</w:t>
            </w:r>
            <w:proofErr w:type="gramEnd"/>
            <w:r w:rsidRPr="00710FE9">
              <w:rPr>
                <w:rFonts w:ascii="Times New Roman" w:eastAsia="Times New Roman" w:hAnsi="Times New Roman"/>
                <w:sz w:val="18"/>
                <w:szCs w:val="18"/>
                <w:lang w:eastAsia="ru-RU"/>
              </w:rPr>
              <w:t xml:space="preserve"> ОТ</w:t>
            </w: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6</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Обеспечивать помещения и здание учреждения средствами пожаротушения, регулярно проводить противопожарные мероприятия.</w:t>
            </w:r>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2</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В течени</w:t>
            </w:r>
            <w:proofErr w:type="gramStart"/>
            <w:r w:rsidRPr="00710FE9">
              <w:rPr>
                <w:rFonts w:ascii="Times New Roman" w:eastAsia="Times New Roman" w:hAnsi="Times New Roman"/>
                <w:sz w:val="18"/>
                <w:szCs w:val="18"/>
                <w:lang w:eastAsia="ru-RU"/>
              </w:rPr>
              <w:t>и</w:t>
            </w:r>
            <w:proofErr w:type="gramEnd"/>
            <w:r w:rsidRPr="00710FE9">
              <w:rPr>
                <w:rFonts w:ascii="Times New Roman" w:eastAsia="Times New Roman" w:hAnsi="Times New Roman"/>
                <w:sz w:val="18"/>
                <w:szCs w:val="18"/>
                <w:lang w:eastAsia="ru-RU"/>
              </w:rPr>
              <w:t xml:space="preserve"> года </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Директор</w:t>
            </w:r>
          </w:p>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Ответственный за ОТ</w:t>
            </w:r>
          </w:p>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lastRenderedPageBreak/>
              <w:t>7</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A1A07">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 xml:space="preserve">Обеспечить наличие нормативных и справочных материалов </w:t>
            </w:r>
            <w:proofErr w:type="spellStart"/>
            <w:r w:rsidRPr="00710FE9">
              <w:rPr>
                <w:rFonts w:ascii="Times New Roman" w:eastAsia="Times New Roman" w:hAnsi="Times New Roman"/>
                <w:sz w:val="18"/>
                <w:szCs w:val="18"/>
                <w:lang w:eastAsia="ru-RU"/>
              </w:rPr>
              <w:t>поОТ</w:t>
            </w:r>
            <w:proofErr w:type="spellEnd"/>
            <w:r w:rsidRPr="00710FE9">
              <w:rPr>
                <w:rFonts w:ascii="Times New Roman" w:eastAsia="Times New Roman" w:hAnsi="Times New Roman"/>
                <w:sz w:val="18"/>
                <w:szCs w:val="18"/>
                <w:lang w:eastAsia="ru-RU"/>
              </w:rPr>
              <w:t xml:space="preserve"> и ТБ, правил, инструкций, журналов инструктажа (за счет учреждения)</w:t>
            </w:r>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2</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В течение года</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Директор</w:t>
            </w:r>
          </w:p>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Ответственный за ОТ</w:t>
            </w:r>
          </w:p>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8</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A1A07">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Обеспечивать санитарные нормы, температурно-климатические и нормы освещения в пределах финансовых и материальных возможностей учреждения.</w:t>
            </w:r>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2</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В течени</w:t>
            </w:r>
            <w:proofErr w:type="gramStart"/>
            <w:r w:rsidRPr="00710FE9">
              <w:rPr>
                <w:rFonts w:ascii="Times New Roman" w:eastAsia="Times New Roman" w:hAnsi="Times New Roman"/>
                <w:sz w:val="18"/>
                <w:szCs w:val="18"/>
                <w:lang w:eastAsia="ru-RU"/>
              </w:rPr>
              <w:t>и</w:t>
            </w:r>
            <w:proofErr w:type="gramEnd"/>
            <w:r w:rsidRPr="00710FE9">
              <w:rPr>
                <w:rFonts w:ascii="Times New Roman" w:eastAsia="Times New Roman" w:hAnsi="Times New Roman"/>
                <w:sz w:val="18"/>
                <w:szCs w:val="18"/>
                <w:lang w:eastAsia="ru-RU"/>
              </w:rPr>
              <w:t xml:space="preserve"> года </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Администрация</w:t>
            </w: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9</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A1A07">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Обеспечивать положенной по нормативам спецодеждой и индивидуальными средствами защиты, а так же средствами оказания первой медицинской помощи, моющими и чистящими средствами.</w:t>
            </w:r>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2</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В течени</w:t>
            </w:r>
            <w:proofErr w:type="gramStart"/>
            <w:r w:rsidRPr="00710FE9">
              <w:rPr>
                <w:rFonts w:ascii="Times New Roman" w:eastAsia="Times New Roman" w:hAnsi="Times New Roman"/>
                <w:sz w:val="18"/>
                <w:szCs w:val="18"/>
                <w:lang w:eastAsia="ru-RU"/>
              </w:rPr>
              <w:t>и</w:t>
            </w:r>
            <w:proofErr w:type="gramEnd"/>
            <w:r w:rsidRPr="00710FE9">
              <w:rPr>
                <w:rFonts w:ascii="Times New Roman" w:eastAsia="Times New Roman" w:hAnsi="Times New Roman"/>
                <w:sz w:val="18"/>
                <w:szCs w:val="18"/>
                <w:lang w:eastAsia="ru-RU"/>
              </w:rPr>
              <w:t xml:space="preserve"> года </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Администрация</w:t>
            </w: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10</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A1A07">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Обеспечивать учебно-воспитательный процесс пособиями и инвентарем.</w:t>
            </w:r>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2</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В течени</w:t>
            </w:r>
            <w:proofErr w:type="gramStart"/>
            <w:r w:rsidRPr="00710FE9">
              <w:rPr>
                <w:rFonts w:ascii="Times New Roman" w:eastAsia="Times New Roman" w:hAnsi="Times New Roman"/>
                <w:sz w:val="18"/>
                <w:szCs w:val="18"/>
                <w:lang w:eastAsia="ru-RU"/>
              </w:rPr>
              <w:t>и</w:t>
            </w:r>
            <w:proofErr w:type="gramEnd"/>
            <w:r w:rsidRPr="00710FE9">
              <w:rPr>
                <w:rFonts w:ascii="Times New Roman" w:eastAsia="Times New Roman" w:hAnsi="Times New Roman"/>
                <w:sz w:val="18"/>
                <w:szCs w:val="18"/>
                <w:lang w:eastAsia="ru-RU"/>
              </w:rPr>
              <w:t xml:space="preserve"> года </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Администрация</w:t>
            </w: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11</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A1A07">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Обеспечивать регулярную уборку помещений общего пользования</w:t>
            </w:r>
            <w:r w:rsidR="006A5548">
              <w:rPr>
                <w:rFonts w:ascii="Times New Roman" w:eastAsia="Times New Roman" w:hAnsi="Times New Roman"/>
                <w:sz w:val="18"/>
                <w:szCs w:val="18"/>
                <w:lang w:eastAsia="ru-RU"/>
              </w:rPr>
              <w:t>…</w:t>
            </w:r>
            <w:bookmarkStart w:id="0" w:name="_GoBack"/>
            <w:bookmarkEnd w:id="0"/>
            <w:r w:rsidRPr="00710FE9">
              <w:rPr>
                <w:rFonts w:ascii="Times New Roman" w:eastAsia="Times New Roman" w:hAnsi="Times New Roman"/>
                <w:sz w:val="18"/>
                <w:szCs w:val="18"/>
                <w:lang w:eastAsia="ru-RU"/>
              </w:rPr>
              <w:t xml:space="preserve"> Обеспечивать защиту контингента учреждения в чрезвычайных ситуациях мирного времени, нормальные условия отдыха педагогических работников учреждения.</w:t>
            </w:r>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2</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В течени</w:t>
            </w:r>
            <w:proofErr w:type="gramStart"/>
            <w:r w:rsidRPr="00710FE9">
              <w:rPr>
                <w:rFonts w:ascii="Times New Roman" w:eastAsia="Times New Roman" w:hAnsi="Times New Roman"/>
                <w:sz w:val="18"/>
                <w:szCs w:val="18"/>
                <w:lang w:eastAsia="ru-RU"/>
              </w:rPr>
              <w:t>и</w:t>
            </w:r>
            <w:proofErr w:type="gramEnd"/>
            <w:r w:rsidRPr="00710FE9">
              <w:rPr>
                <w:rFonts w:ascii="Times New Roman" w:eastAsia="Times New Roman" w:hAnsi="Times New Roman"/>
                <w:sz w:val="18"/>
                <w:szCs w:val="18"/>
                <w:lang w:eastAsia="ru-RU"/>
              </w:rPr>
              <w:t xml:space="preserve"> года </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Администрация</w:t>
            </w: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rPr>
          <w:trHeight w:val="845"/>
        </w:trPr>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12</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A1A07">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Проводить своевременное расследование несчастных случаев на производстве в соответствии с действующим законодательством и вести  их учет.</w:t>
            </w:r>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2</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В течение года</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 xml:space="preserve">Директор </w:t>
            </w:r>
          </w:p>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Ответственный за ОТ</w:t>
            </w:r>
          </w:p>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13</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A1A07">
            <w:pPr>
              <w:spacing w:after="0" w:line="240" w:lineRule="auto"/>
              <w:rPr>
                <w:rFonts w:ascii="Times New Roman" w:eastAsia="Times New Roman" w:hAnsi="Times New Roman"/>
                <w:sz w:val="18"/>
                <w:szCs w:val="18"/>
                <w:lang w:eastAsia="ru-RU"/>
              </w:rPr>
            </w:pPr>
            <w:proofErr w:type="gramStart"/>
            <w:r w:rsidRPr="00710FE9">
              <w:rPr>
                <w:rFonts w:ascii="Times New Roman" w:eastAsia="Times New Roman" w:hAnsi="Times New Roman"/>
                <w:sz w:val="18"/>
                <w:szCs w:val="18"/>
                <w:lang w:eastAsia="ru-RU"/>
              </w:rPr>
              <w:t xml:space="preserve">Разработать и утвердить инструкции по ОТ на каждое рабочее место с учетом мнения профкома </w:t>
            </w:r>
            <w:proofErr w:type="gramEnd"/>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3</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В течение года</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Директор,</w:t>
            </w:r>
          </w:p>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Ответственный за</w:t>
            </w:r>
            <w:proofErr w:type="gramStart"/>
            <w:r w:rsidRPr="00710FE9">
              <w:rPr>
                <w:rFonts w:ascii="Times New Roman" w:eastAsia="Times New Roman" w:hAnsi="Times New Roman"/>
                <w:sz w:val="18"/>
                <w:szCs w:val="18"/>
                <w:lang w:eastAsia="ru-RU"/>
              </w:rPr>
              <w:t xml:space="preserve"> О</w:t>
            </w:r>
            <w:proofErr w:type="gramEnd"/>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 xml:space="preserve">14. </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roofErr w:type="gramStart"/>
            <w:r w:rsidRPr="00710FE9">
              <w:rPr>
                <w:rFonts w:ascii="Times New Roman" w:eastAsia="Times New Roman" w:hAnsi="Times New Roman"/>
                <w:sz w:val="18"/>
                <w:szCs w:val="18"/>
                <w:lang w:eastAsia="ru-RU"/>
              </w:rPr>
              <w:t>Обеспечивать и контролировать соблюдение работниками требований, правил и инструкций по ОТ и ТБ</w:t>
            </w:r>
            <w:proofErr w:type="gramEnd"/>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В течение года</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Директор</w:t>
            </w:r>
          </w:p>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Ответственный за ОТ</w:t>
            </w:r>
          </w:p>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15</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 xml:space="preserve">Провести </w:t>
            </w:r>
            <w:proofErr w:type="spellStart"/>
            <w:r w:rsidRPr="00710FE9">
              <w:rPr>
                <w:rFonts w:ascii="Times New Roman" w:eastAsia="Times New Roman" w:hAnsi="Times New Roman"/>
                <w:sz w:val="18"/>
                <w:szCs w:val="18"/>
                <w:lang w:eastAsia="ru-RU"/>
              </w:rPr>
              <w:t>мед</w:t>
            </w:r>
            <w:proofErr w:type="gramStart"/>
            <w:r w:rsidRPr="00710FE9">
              <w:rPr>
                <w:rFonts w:ascii="Times New Roman" w:eastAsia="Times New Roman" w:hAnsi="Times New Roman"/>
                <w:sz w:val="18"/>
                <w:szCs w:val="18"/>
                <w:lang w:eastAsia="ru-RU"/>
              </w:rPr>
              <w:t>.о</w:t>
            </w:r>
            <w:proofErr w:type="gramEnd"/>
            <w:r w:rsidRPr="00710FE9">
              <w:rPr>
                <w:rFonts w:ascii="Times New Roman" w:eastAsia="Times New Roman" w:hAnsi="Times New Roman"/>
                <w:sz w:val="18"/>
                <w:szCs w:val="18"/>
                <w:lang w:eastAsia="ru-RU"/>
              </w:rPr>
              <w:t>смотр</w:t>
            </w:r>
            <w:proofErr w:type="spellEnd"/>
            <w:r w:rsidRPr="00710FE9">
              <w:rPr>
                <w:rFonts w:ascii="Times New Roman" w:eastAsia="Times New Roman" w:hAnsi="Times New Roman"/>
                <w:sz w:val="18"/>
                <w:szCs w:val="18"/>
                <w:lang w:eastAsia="ru-RU"/>
              </w:rPr>
              <w:t xml:space="preserve"> всех работников МОУ «</w:t>
            </w:r>
            <w:proofErr w:type="spellStart"/>
            <w:r w:rsidRPr="00710FE9">
              <w:rPr>
                <w:rFonts w:ascii="Times New Roman" w:eastAsia="Times New Roman" w:hAnsi="Times New Roman"/>
                <w:sz w:val="18"/>
                <w:szCs w:val="18"/>
                <w:lang w:eastAsia="ru-RU"/>
              </w:rPr>
              <w:t>Пристенская</w:t>
            </w:r>
            <w:proofErr w:type="spellEnd"/>
            <w:r w:rsidRPr="00710FE9">
              <w:rPr>
                <w:rFonts w:ascii="Times New Roman" w:eastAsia="Times New Roman" w:hAnsi="Times New Roman"/>
                <w:sz w:val="18"/>
                <w:szCs w:val="18"/>
                <w:lang w:eastAsia="ru-RU"/>
              </w:rPr>
              <w:t xml:space="preserve"> ООШ»</w:t>
            </w:r>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 xml:space="preserve"> Сумма не фиксирована, в соответствии с контрактом на предоставление медицинских услуг</w:t>
            </w: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Июнь, июль</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Директор,</w:t>
            </w:r>
          </w:p>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Ответственный за ОТ</w:t>
            </w:r>
          </w:p>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r w:rsidR="000A1A07" w:rsidRPr="00AC0EFE" w:rsidTr="000C326F">
        <w:tc>
          <w:tcPr>
            <w:tcW w:w="46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16.</w:t>
            </w:r>
          </w:p>
        </w:tc>
        <w:tc>
          <w:tcPr>
            <w:tcW w:w="350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roofErr w:type="gramStart"/>
            <w:r w:rsidRPr="00710FE9">
              <w:rPr>
                <w:rFonts w:ascii="Times New Roman" w:eastAsia="Times New Roman" w:hAnsi="Times New Roman"/>
                <w:sz w:val="18"/>
                <w:szCs w:val="18"/>
                <w:lang w:eastAsia="ru-RU"/>
              </w:rPr>
              <w:t>Подготовить всю документацию по ОТ и ТБ</w:t>
            </w:r>
            <w:proofErr w:type="gramEnd"/>
          </w:p>
        </w:tc>
        <w:tc>
          <w:tcPr>
            <w:tcW w:w="67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8</w:t>
            </w:r>
          </w:p>
        </w:tc>
        <w:tc>
          <w:tcPr>
            <w:tcW w:w="1348"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487"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Сентябрь</w:t>
            </w:r>
          </w:p>
        </w:tc>
        <w:tc>
          <w:tcPr>
            <w:tcW w:w="1915"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Зав</w:t>
            </w:r>
            <w:proofErr w:type="gramStart"/>
            <w:r w:rsidRPr="00710FE9">
              <w:rPr>
                <w:rFonts w:ascii="Times New Roman" w:eastAsia="Times New Roman" w:hAnsi="Times New Roman"/>
                <w:sz w:val="18"/>
                <w:szCs w:val="18"/>
                <w:lang w:eastAsia="ru-RU"/>
              </w:rPr>
              <w:t>.к</w:t>
            </w:r>
            <w:proofErr w:type="gramEnd"/>
            <w:r w:rsidRPr="00710FE9">
              <w:rPr>
                <w:rFonts w:ascii="Times New Roman" w:eastAsia="Times New Roman" w:hAnsi="Times New Roman"/>
                <w:sz w:val="18"/>
                <w:szCs w:val="18"/>
                <w:lang w:eastAsia="ru-RU"/>
              </w:rPr>
              <w:t>абинетами</w:t>
            </w:r>
          </w:p>
          <w:p w:rsidR="000A1A07" w:rsidRPr="00710FE9" w:rsidRDefault="000A1A07" w:rsidP="00B639E9">
            <w:pPr>
              <w:spacing w:after="0" w:line="240" w:lineRule="auto"/>
              <w:rPr>
                <w:rFonts w:ascii="Times New Roman" w:eastAsia="Times New Roman" w:hAnsi="Times New Roman"/>
                <w:sz w:val="18"/>
                <w:szCs w:val="18"/>
                <w:lang w:eastAsia="ru-RU"/>
              </w:rPr>
            </w:pPr>
            <w:r w:rsidRPr="00710FE9">
              <w:rPr>
                <w:rFonts w:ascii="Times New Roman" w:eastAsia="Times New Roman" w:hAnsi="Times New Roman"/>
                <w:sz w:val="18"/>
                <w:szCs w:val="18"/>
                <w:lang w:eastAsia="ru-RU"/>
              </w:rPr>
              <w:t>Ответственный за ОТ</w:t>
            </w:r>
          </w:p>
        </w:tc>
        <w:tc>
          <w:tcPr>
            <w:tcW w:w="1062"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554"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c>
          <w:tcPr>
            <w:tcW w:w="1140" w:type="dxa"/>
            <w:tcBorders>
              <w:top w:val="single" w:sz="4" w:space="0" w:color="auto"/>
              <w:left w:val="single" w:sz="4" w:space="0" w:color="auto"/>
              <w:bottom w:val="single" w:sz="4" w:space="0" w:color="auto"/>
              <w:right w:val="single" w:sz="4" w:space="0" w:color="auto"/>
            </w:tcBorders>
          </w:tcPr>
          <w:p w:rsidR="000A1A07" w:rsidRPr="00710FE9" w:rsidRDefault="000A1A07" w:rsidP="000C326F">
            <w:pPr>
              <w:spacing w:after="0" w:line="240" w:lineRule="auto"/>
              <w:rPr>
                <w:rFonts w:ascii="Times New Roman" w:eastAsia="Times New Roman" w:hAnsi="Times New Roman"/>
                <w:sz w:val="18"/>
                <w:szCs w:val="18"/>
                <w:lang w:eastAsia="ru-RU"/>
              </w:rPr>
            </w:pPr>
          </w:p>
        </w:tc>
      </w:tr>
    </w:tbl>
    <w:p w:rsidR="000A1A07" w:rsidRPr="00710FE9" w:rsidRDefault="000A1A07" w:rsidP="000A1A07">
      <w:pPr>
        <w:widowControl w:val="0"/>
        <w:suppressAutoHyphens/>
        <w:autoSpaceDE w:val="0"/>
        <w:spacing w:after="0" w:line="240" w:lineRule="auto"/>
        <w:ind w:firstLine="485"/>
        <w:jc w:val="center"/>
        <w:rPr>
          <w:rFonts w:ascii="Times New Roman" w:eastAsia="Times New Roman" w:hAnsi="Times New Roman"/>
          <w:bCs/>
          <w:sz w:val="24"/>
          <w:szCs w:val="24"/>
          <w:lang w:eastAsia="ar-SA"/>
        </w:rPr>
      </w:pPr>
    </w:p>
    <w:p w:rsidR="000A1A07" w:rsidRDefault="000A1A07" w:rsidP="000A1A07">
      <w:pPr>
        <w:spacing w:after="0" w:line="240" w:lineRule="auto"/>
        <w:rPr>
          <w:rFonts w:ascii="Times New Roman" w:eastAsia="Times New Roman" w:hAnsi="Times New Roman"/>
          <w:sz w:val="18"/>
          <w:szCs w:val="18"/>
          <w:lang w:eastAsia="ru-RU"/>
        </w:rPr>
      </w:pPr>
    </w:p>
    <w:p w:rsidR="000A1A07" w:rsidRDefault="00B639E9" w:rsidP="000A1A07">
      <w:pPr>
        <w:spacing w:after="0" w:line="240" w:lineRule="auto"/>
        <w:jc w:val="center"/>
        <w:rPr>
          <w:rFonts w:ascii="Times New Roman" w:eastAsia="Times New Roman" w:hAnsi="Times New Roman"/>
          <w:sz w:val="18"/>
          <w:szCs w:val="18"/>
          <w:lang w:eastAsia="ru-RU"/>
        </w:rPr>
        <w:sectPr w:rsidR="000A1A07" w:rsidSect="000A1A07">
          <w:pgSz w:w="16838" w:h="11906" w:orient="landscape"/>
          <w:pgMar w:top="851" w:right="1134" w:bottom="1701" w:left="1134" w:header="709" w:footer="709" w:gutter="0"/>
          <w:cols w:space="708"/>
          <w:titlePg/>
          <w:docGrid w:linePitch="360"/>
        </w:sectPr>
      </w:pPr>
      <w:r>
        <w:rPr>
          <w:rFonts w:ascii="Times New Roman" w:eastAsia="Times New Roman" w:hAnsi="Times New Roman"/>
          <w:noProof/>
          <w:sz w:val="18"/>
          <w:szCs w:val="18"/>
          <w:lang w:eastAsia="ru-RU"/>
        </w:rPr>
        <w:drawing>
          <wp:inline distT="0" distB="0" distL="0" distR="0">
            <wp:extent cx="9153525" cy="5625931"/>
            <wp:effectExtent l="19050" t="0" r="9525" b="0"/>
            <wp:docPr id="5" name="Рисунок 5" descr="C:\Users\таня\Desktop\Новая папка (2)\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ня\Desktop\Новая папка (2)\30.jpeg"/>
                    <pic:cNvPicPr>
                      <a:picLocks noChangeAspect="1" noChangeArrowheads="1"/>
                    </pic:cNvPicPr>
                  </pic:nvPicPr>
                  <pic:blipFill>
                    <a:blip r:embed="rId11" cstate="print"/>
                    <a:srcRect t="9901" b="5658"/>
                    <a:stretch>
                      <a:fillRect/>
                    </a:stretch>
                  </pic:blipFill>
                  <pic:spPr bwMode="auto">
                    <a:xfrm>
                      <a:off x="0" y="0"/>
                      <a:ext cx="9153525" cy="5625931"/>
                    </a:xfrm>
                    <a:prstGeom prst="rect">
                      <a:avLst/>
                    </a:prstGeom>
                    <a:noFill/>
                    <a:ln w="9525">
                      <a:noFill/>
                      <a:miter lim="800000"/>
                      <a:headEnd/>
                      <a:tailEnd/>
                    </a:ln>
                  </pic:spPr>
                </pic:pic>
              </a:graphicData>
            </a:graphic>
          </wp:inline>
        </w:drawing>
      </w:r>
    </w:p>
    <w:p w:rsidR="000A1A07" w:rsidRPr="00710FE9" w:rsidRDefault="000A1A07" w:rsidP="000A1A07">
      <w:pPr>
        <w:spacing w:after="0" w:line="240" w:lineRule="auto"/>
        <w:rPr>
          <w:rFonts w:ascii="Times New Roman" w:eastAsia="Times New Roman" w:hAnsi="Times New Roman"/>
          <w:sz w:val="18"/>
          <w:szCs w:val="18"/>
          <w:lang w:eastAsia="ru-RU"/>
        </w:rPr>
      </w:pPr>
    </w:p>
    <w:p w:rsidR="000A1A07" w:rsidRPr="00710FE9" w:rsidRDefault="000A1A07" w:rsidP="000A1A07">
      <w:pPr>
        <w:widowControl w:val="0"/>
        <w:suppressAutoHyphens/>
        <w:autoSpaceDE w:val="0"/>
        <w:spacing w:after="0" w:line="240" w:lineRule="auto"/>
        <w:ind w:firstLine="485"/>
        <w:jc w:val="center"/>
        <w:rPr>
          <w:rFonts w:ascii="Arial" w:eastAsia="Times New Roman" w:hAnsi="Arial" w:cs="Arial"/>
          <w:b/>
          <w:bCs/>
          <w:sz w:val="24"/>
          <w:szCs w:val="24"/>
          <w:lang w:eastAsia="ar-SA"/>
        </w:rPr>
      </w:pPr>
    </w:p>
    <w:p w:rsidR="000A1A07" w:rsidRPr="00710FE9" w:rsidRDefault="000A1A07" w:rsidP="000A1A07">
      <w:pPr>
        <w:widowControl w:val="0"/>
        <w:suppressAutoHyphens/>
        <w:autoSpaceDE w:val="0"/>
        <w:spacing w:after="0" w:line="240" w:lineRule="auto"/>
        <w:ind w:firstLine="485"/>
        <w:jc w:val="center"/>
        <w:rPr>
          <w:rFonts w:ascii="Times New Roman" w:eastAsia="Times New Roman" w:hAnsi="Times New Roman"/>
          <w:bCs/>
          <w:sz w:val="24"/>
          <w:szCs w:val="24"/>
          <w:lang w:eastAsia="ar-SA"/>
        </w:rPr>
      </w:pPr>
    </w:p>
    <w:p w:rsidR="000A1A07" w:rsidRDefault="00B639E9" w:rsidP="00B639E9">
      <w:pPr>
        <w:widowControl w:val="0"/>
        <w:suppressAutoHyphens/>
        <w:autoSpaceDE w:val="0"/>
        <w:spacing w:after="0" w:line="240" w:lineRule="auto"/>
        <w:ind w:firstLine="485"/>
        <w:jc w:val="center"/>
      </w:pPr>
      <w:r>
        <w:rPr>
          <w:rFonts w:ascii="Times New Roman" w:eastAsia="Times New Roman" w:hAnsi="Times New Roman"/>
          <w:bCs/>
          <w:noProof/>
          <w:sz w:val="24"/>
          <w:szCs w:val="24"/>
          <w:lang w:eastAsia="ru-RU"/>
        </w:rPr>
        <w:drawing>
          <wp:inline distT="0" distB="0" distL="0" distR="0">
            <wp:extent cx="5940425" cy="4200066"/>
            <wp:effectExtent l="19050" t="0" r="3175" b="0"/>
            <wp:docPr id="6" name="Рисунок 6" descr="C:\Users\таня\Desktop\Новая папка (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аня\Desktop\Новая папка (2)\31.jpeg"/>
                    <pic:cNvPicPr>
                      <a:picLocks noChangeAspect="1" noChangeArrowheads="1"/>
                    </pic:cNvPicPr>
                  </pic:nvPicPr>
                  <pic:blipFill>
                    <a:blip r:embed="rId12" cstate="print"/>
                    <a:srcRect/>
                    <a:stretch>
                      <a:fillRect/>
                    </a:stretch>
                  </pic:blipFill>
                  <pic:spPr bwMode="auto">
                    <a:xfrm>
                      <a:off x="0" y="0"/>
                      <a:ext cx="5940425" cy="4200066"/>
                    </a:xfrm>
                    <a:prstGeom prst="rect">
                      <a:avLst/>
                    </a:prstGeom>
                    <a:noFill/>
                    <a:ln w="9525">
                      <a:noFill/>
                      <a:miter lim="800000"/>
                      <a:headEnd/>
                      <a:tailEnd/>
                    </a:ln>
                  </pic:spPr>
                </pic:pic>
              </a:graphicData>
            </a:graphic>
          </wp:inline>
        </w:drawing>
      </w:r>
    </w:p>
    <w:p w:rsidR="000A1A07" w:rsidRDefault="000A1A07"/>
    <w:p w:rsidR="000A1A07" w:rsidRDefault="000A1A07"/>
    <w:p w:rsidR="000A1A07" w:rsidRDefault="000A1A07"/>
    <w:p w:rsidR="000A1A07" w:rsidRDefault="000A1A07"/>
    <w:p w:rsidR="000A1A07" w:rsidRDefault="000A1A07"/>
    <w:p w:rsidR="000A1A07" w:rsidRDefault="000A1A07"/>
    <w:p w:rsidR="000A1A07" w:rsidRDefault="000A1A07"/>
    <w:p w:rsidR="000A1A07" w:rsidRDefault="000A1A07"/>
    <w:p w:rsidR="000A1A07" w:rsidRDefault="000A1A07"/>
    <w:p w:rsidR="000A1A07" w:rsidRDefault="000A1A07"/>
    <w:p w:rsidR="000A1A07" w:rsidRDefault="000A1A07"/>
    <w:p w:rsidR="000A1A07" w:rsidRDefault="000A1A07"/>
    <w:p w:rsidR="000A1A07" w:rsidRDefault="000A1A07"/>
    <w:p w:rsidR="000A1A07" w:rsidRDefault="000A1A07"/>
    <w:sectPr w:rsidR="000A1A07" w:rsidSect="0068199A">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D5B" w:rsidRDefault="00824D5B" w:rsidP="0068199A">
      <w:pPr>
        <w:spacing w:after="0" w:line="240" w:lineRule="auto"/>
      </w:pPr>
      <w:r>
        <w:separator/>
      </w:r>
    </w:p>
  </w:endnote>
  <w:endnote w:type="continuationSeparator" w:id="0">
    <w:p w:rsidR="00824D5B" w:rsidRDefault="00824D5B" w:rsidP="00681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1686"/>
      <w:docPartObj>
        <w:docPartGallery w:val="Page Numbers (Bottom of Page)"/>
        <w:docPartUnique/>
      </w:docPartObj>
    </w:sdtPr>
    <w:sdtContent>
      <w:p w:rsidR="000C326F" w:rsidRDefault="007455C4">
        <w:pPr>
          <w:pStyle w:val="a5"/>
          <w:jc w:val="right"/>
        </w:pPr>
        <w:r>
          <w:fldChar w:fldCharType="begin"/>
        </w:r>
        <w:r w:rsidR="000C326F">
          <w:instrText xml:space="preserve"> PAGE   \* MERGEFORMAT </w:instrText>
        </w:r>
        <w:r>
          <w:fldChar w:fldCharType="separate"/>
        </w:r>
        <w:r w:rsidR="00B639E9">
          <w:rPr>
            <w:noProof/>
          </w:rPr>
          <w:t>30</w:t>
        </w:r>
        <w:r>
          <w:rPr>
            <w:noProof/>
          </w:rPr>
          <w:fldChar w:fldCharType="end"/>
        </w:r>
      </w:p>
    </w:sdtContent>
  </w:sdt>
  <w:p w:rsidR="000C326F" w:rsidRDefault="000C32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D5B" w:rsidRDefault="00824D5B" w:rsidP="0068199A">
      <w:pPr>
        <w:spacing w:after="0" w:line="240" w:lineRule="auto"/>
      </w:pPr>
      <w:r>
        <w:separator/>
      </w:r>
    </w:p>
  </w:footnote>
  <w:footnote w:type="continuationSeparator" w:id="0">
    <w:p w:rsidR="00824D5B" w:rsidRDefault="00824D5B" w:rsidP="006819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C366BD"/>
    <w:multiLevelType w:val="multilevel"/>
    <w:tmpl w:val="70D2C1F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CF4B7B"/>
    <w:multiLevelType w:val="hybridMultilevel"/>
    <w:tmpl w:val="01569B26"/>
    <w:lvl w:ilvl="0" w:tplc="E328235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199A"/>
    <w:rsid w:val="000A1A07"/>
    <w:rsid w:val="000C326F"/>
    <w:rsid w:val="0068199A"/>
    <w:rsid w:val="006A5548"/>
    <w:rsid w:val="007455C4"/>
    <w:rsid w:val="00755CAD"/>
    <w:rsid w:val="007B3533"/>
    <w:rsid w:val="00824D5B"/>
    <w:rsid w:val="00B639E9"/>
    <w:rsid w:val="00D600E1"/>
    <w:rsid w:val="00F66DF0"/>
    <w:rsid w:val="00F95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9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19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8199A"/>
  </w:style>
  <w:style w:type="paragraph" w:styleId="a5">
    <w:name w:val="footer"/>
    <w:basedOn w:val="a"/>
    <w:link w:val="a6"/>
    <w:uiPriority w:val="99"/>
    <w:unhideWhenUsed/>
    <w:rsid w:val="006819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199A"/>
  </w:style>
  <w:style w:type="paragraph" w:styleId="a7">
    <w:name w:val="Balloon Text"/>
    <w:basedOn w:val="a"/>
    <w:link w:val="a8"/>
    <w:uiPriority w:val="99"/>
    <w:semiHidden/>
    <w:unhideWhenUsed/>
    <w:rsid w:val="00F66D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6D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31</Pages>
  <Words>11914</Words>
  <Characters>67915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8</cp:revision>
  <cp:lastPrinted>2018-12-13T15:33:00Z</cp:lastPrinted>
  <dcterms:created xsi:type="dcterms:W3CDTF">2018-12-13T12:17:00Z</dcterms:created>
  <dcterms:modified xsi:type="dcterms:W3CDTF">2019-01-31T12:24:00Z</dcterms:modified>
</cp:coreProperties>
</file>